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144E1" w14:textId="2F782044" w:rsidR="00D110EF" w:rsidRDefault="00D110EF" w:rsidP="00D110EF">
      <w:pPr>
        <w:spacing w:after="0" w:line="240" w:lineRule="auto"/>
        <w:jc w:val="right"/>
        <w:rPr>
          <w:b/>
          <w:bCs/>
          <w:sz w:val="24"/>
          <w:szCs w:val="24"/>
        </w:rPr>
      </w:pPr>
    </w:p>
    <w:p w14:paraId="6ED1F6A5" w14:textId="62A069AE" w:rsidR="00BF23B9" w:rsidRDefault="008D1637" w:rsidP="00D110EF">
      <w:pPr>
        <w:spacing w:after="0" w:line="240" w:lineRule="auto"/>
        <w:jc w:val="center"/>
        <w:rPr>
          <w:b/>
          <w:bCs/>
          <w:sz w:val="24"/>
          <w:szCs w:val="24"/>
        </w:rPr>
      </w:pPr>
      <w:r w:rsidRPr="008D1637">
        <w:rPr>
          <w:b/>
          <w:bCs/>
          <w:sz w:val="24"/>
          <w:szCs w:val="24"/>
        </w:rPr>
        <w:t xml:space="preserve">Lifton Parish Council Meeting – </w:t>
      </w:r>
      <w:r w:rsidR="00C605D8">
        <w:rPr>
          <w:b/>
          <w:bCs/>
          <w:sz w:val="24"/>
          <w:szCs w:val="24"/>
        </w:rPr>
        <w:t>19</w:t>
      </w:r>
      <w:r w:rsidR="00094337" w:rsidRPr="00094337">
        <w:rPr>
          <w:b/>
          <w:bCs/>
          <w:sz w:val="24"/>
          <w:szCs w:val="24"/>
          <w:vertAlign w:val="superscript"/>
        </w:rPr>
        <w:t>th</w:t>
      </w:r>
      <w:r w:rsidR="00094337">
        <w:rPr>
          <w:b/>
          <w:bCs/>
          <w:sz w:val="24"/>
          <w:szCs w:val="24"/>
        </w:rPr>
        <w:t xml:space="preserve"> </w:t>
      </w:r>
      <w:r w:rsidR="00C605D8">
        <w:rPr>
          <w:b/>
          <w:bCs/>
          <w:sz w:val="24"/>
          <w:szCs w:val="24"/>
        </w:rPr>
        <w:t xml:space="preserve">March </w:t>
      </w:r>
      <w:r w:rsidR="00F156CC">
        <w:rPr>
          <w:b/>
          <w:bCs/>
          <w:sz w:val="24"/>
          <w:szCs w:val="24"/>
        </w:rPr>
        <w:t>2026</w:t>
      </w:r>
      <w:r w:rsidR="000877B6">
        <w:rPr>
          <w:b/>
          <w:bCs/>
          <w:sz w:val="24"/>
          <w:szCs w:val="24"/>
        </w:rPr>
        <w:t xml:space="preserve">      </w:t>
      </w:r>
      <w:r w:rsidR="00D110EF">
        <w:rPr>
          <w:b/>
          <w:bCs/>
          <w:sz w:val="24"/>
          <w:szCs w:val="24"/>
        </w:rPr>
        <w:t xml:space="preserve">            </w:t>
      </w:r>
    </w:p>
    <w:p w14:paraId="473C3DB5" w14:textId="5E1C606A" w:rsidR="008D1637" w:rsidRDefault="008D1637" w:rsidP="008D1637">
      <w:pPr>
        <w:spacing w:after="0" w:line="240" w:lineRule="auto"/>
        <w:jc w:val="center"/>
        <w:rPr>
          <w:b/>
          <w:bCs/>
          <w:sz w:val="24"/>
          <w:szCs w:val="24"/>
        </w:rPr>
      </w:pPr>
      <w:r w:rsidRPr="008D1637">
        <w:rPr>
          <w:b/>
          <w:bCs/>
          <w:sz w:val="24"/>
          <w:szCs w:val="24"/>
        </w:rPr>
        <w:t xml:space="preserve">Agenda item </w:t>
      </w:r>
      <w:r w:rsidR="00D855C4">
        <w:rPr>
          <w:b/>
          <w:bCs/>
          <w:sz w:val="24"/>
          <w:szCs w:val="24"/>
        </w:rPr>
        <w:t>6</w:t>
      </w:r>
      <w:r w:rsidRPr="008D1637">
        <w:rPr>
          <w:b/>
          <w:bCs/>
          <w:sz w:val="24"/>
          <w:szCs w:val="24"/>
        </w:rPr>
        <w:t>.</w:t>
      </w:r>
      <w:r w:rsidR="00094337">
        <w:rPr>
          <w:b/>
          <w:bCs/>
          <w:sz w:val="24"/>
          <w:szCs w:val="24"/>
        </w:rPr>
        <w:t>2</w:t>
      </w:r>
      <w:r w:rsidRPr="008D1637">
        <w:rPr>
          <w:b/>
          <w:bCs/>
          <w:sz w:val="24"/>
          <w:szCs w:val="24"/>
        </w:rPr>
        <w:t xml:space="preserve"> – Highways Update</w:t>
      </w:r>
      <w:r w:rsidR="00CC1394">
        <w:rPr>
          <w:b/>
          <w:bCs/>
          <w:sz w:val="24"/>
          <w:szCs w:val="24"/>
        </w:rPr>
        <w:t xml:space="preserve"> </w:t>
      </w:r>
    </w:p>
    <w:p w14:paraId="2BB4A17F" w14:textId="77777777" w:rsidR="008D1637" w:rsidRDefault="008D1637" w:rsidP="008D1637">
      <w:pPr>
        <w:spacing w:after="0" w:line="240" w:lineRule="auto"/>
        <w:rPr>
          <w:b/>
          <w:bCs/>
          <w:sz w:val="24"/>
          <w:szCs w:val="24"/>
        </w:rPr>
      </w:pPr>
    </w:p>
    <w:p w14:paraId="3665911A" w14:textId="06F7B771" w:rsidR="00CE6ADD" w:rsidRDefault="008A2FBD" w:rsidP="008D1637">
      <w:pPr>
        <w:tabs>
          <w:tab w:val="decimal" w:pos="284"/>
          <w:tab w:val="left" w:pos="1950"/>
        </w:tabs>
        <w:spacing w:after="0" w:line="240" w:lineRule="auto"/>
        <w:rPr>
          <w:b/>
          <w:sz w:val="24"/>
          <w:szCs w:val="24"/>
        </w:rPr>
      </w:pPr>
      <w:r w:rsidRPr="00C8018F">
        <w:rPr>
          <w:b/>
          <w:sz w:val="24"/>
          <w:szCs w:val="24"/>
        </w:rPr>
        <w:t>T</w:t>
      </w:r>
      <w:r w:rsidR="008D1637" w:rsidRPr="00C8018F">
        <w:rPr>
          <w:b/>
          <w:sz w:val="24"/>
          <w:szCs w:val="24"/>
        </w:rPr>
        <w:t>he following</w:t>
      </w:r>
      <w:r w:rsidRPr="00C8018F">
        <w:rPr>
          <w:b/>
          <w:sz w:val="24"/>
          <w:szCs w:val="24"/>
        </w:rPr>
        <w:t xml:space="preserve"> notices/issues </w:t>
      </w:r>
      <w:r w:rsidR="008D1637" w:rsidRPr="00C8018F">
        <w:rPr>
          <w:b/>
          <w:sz w:val="24"/>
          <w:szCs w:val="24"/>
        </w:rPr>
        <w:t>ha</w:t>
      </w:r>
      <w:r w:rsidR="00C42F74" w:rsidRPr="00C8018F">
        <w:rPr>
          <w:b/>
          <w:sz w:val="24"/>
          <w:szCs w:val="24"/>
        </w:rPr>
        <w:t xml:space="preserve">ve </w:t>
      </w:r>
      <w:r w:rsidR="008D1637" w:rsidRPr="00C8018F">
        <w:rPr>
          <w:b/>
          <w:sz w:val="24"/>
          <w:szCs w:val="24"/>
        </w:rPr>
        <w:t>been reported to or from D</w:t>
      </w:r>
      <w:r w:rsidR="00622FE5">
        <w:rPr>
          <w:b/>
          <w:sz w:val="24"/>
          <w:szCs w:val="24"/>
        </w:rPr>
        <w:t xml:space="preserve">evon County Council </w:t>
      </w:r>
      <w:r w:rsidR="00E027F6">
        <w:rPr>
          <w:b/>
          <w:sz w:val="24"/>
          <w:szCs w:val="24"/>
        </w:rPr>
        <w:t xml:space="preserve">Highways </w:t>
      </w:r>
      <w:r w:rsidR="008D1637" w:rsidRPr="00C8018F">
        <w:rPr>
          <w:b/>
          <w:sz w:val="24"/>
          <w:szCs w:val="24"/>
        </w:rPr>
        <w:t>since the last meeting</w:t>
      </w:r>
      <w:r w:rsidRPr="00C8018F">
        <w:rPr>
          <w:b/>
          <w:sz w:val="24"/>
          <w:szCs w:val="24"/>
        </w:rPr>
        <w:t xml:space="preserve">, </w:t>
      </w:r>
      <w:r w:rsidR="008D1637" w:rsidRPr="00C8018F">
        <w:rPr>
          <w:b/>
          <w:sz w:val="24"/>
          <w:szCs w:val="24"/>
        </w:rPr>
        <w:t>as follows:</w:t>
      </w:r>
    </w:p>
    <w:p w14:paraId="1DEBF5E7" w14:textId="77777777" w:rsidR="00847697" w:rsidRDefault="00847697" w:rsidP="00847697">
      <w:pPr>
        <w:tabs>
          <w:tab w:val="decimal" w:pos="284"/>
          <w:tab w:val="left" w:pos="1950"/>
        </w:tabs>
        <w:spacing w:after="0" w:line="240" w:lineRule="auto"/>
        <w:rPr>
          <w:bCs/>
          <w:sz w:val="24"/>
          <w:szCs w:val="24"/>
        </w:rPr>
      </w:pPr>
    </w:p>
    <w:p w14:paraId="6CA9A988" w14:textId="2AA9B2BE" w:rsidR="00937D18" w:rsidRPr="00937D18" w:rsidRDefault="00B55995" w:rsidP="00937D18">
      <w:pPr>
        <w:tabs>
          <w:tab w:val="decimal" w:pos="284"/>
          <w:tab w:val="left" w:pos="1950"/>
        </w:tabs>
        <w:spacing w:after="0" w:line="240" w:lineRule="auto"/>
        <w:rPr>
          <w:bCs/>
          <w:sz w:val="24"/>
          <w:szCs w:val="24"/>
        </w:rPr>
      </w:pPr>
      <w:r w:rsidRPr="00B55995">
        <w:rPr>
          <w:b/>
          <w:sz w:val="24"/>
          <w:szCs w:val="24"/>
        </w:rPr>
        <w:t>W261963277</w:t>
      </w:r>
      <w:r>
        <w:rPr>
          <w:bCs/>
          <w:sz w:val="24"/>
          <w:szCs w:val="24"/>
        </w:rPr>
        <w:t xml:space="preserve"> - </w:t>
      </w:r>
      <w:r w:rsidR="00937D18" w:rsidRPr="00937D18">
        <w:rPr>
          <w:bCs/>
          <w:sz w:val="24"/>
          <w:szCs w:val="24"/>
        </w:rPr>
        <w:t>Pothole, Pothole (Single or multiple)</w:t>
      </w:r>
      <w:r w:rsidR="00937D18">
        <w:rPr>
          <w:bCs/>
          <w:sz w:val="24"/>
          <w:szCs w:val="24"/>
        </w:rPr>
        <w:t xml:space="preserve">.  </w:t>
      </w:r>
      <w:r w:rsidR="00937D18" w:rsidRPr="00937D18">
        <w:rPr>
          <w:bCs/>
          <w:sz w:val="24"/>
          <w:szCs w:val="24"/>
        </w:rPr>
        <w:t>Location: Road past Harts Farm, Lifton</w:t>
      </w:r>
      <w:r w:rsidR="00937D18">
        <w:rPr>
          <w:bCs/>
          <w:sz w:val="24"/>
          <w:szCs w:val="24"/>
        </w:rPr>
        <w:t xml:space="preserve">.  </w:t>
      </w:r>
      <w:r w:rsidR="00937D18" w:rsidRPr="00937D18">
        <w:rPr>
          <w:bCs/>
          <w:sz w:val="24"/>
          <w:szCs w:val="24"/>
        </w:rPr>
        <w:t>Thank you for taking the time to submit this report.</w:t>
      </w:r>
      <w:r w:rsidR="00937D18">
        <w:rPr>
          <w:bCs/>
          <w:sz w:val="24"/>
          <w:szCs w:val="24"/>
        </w:rPr>
        <w:t xml:space="preserve">  </w:t>
      </w:r>
      <w:r w:rsidR="00937D18" w:rsidRPr="00937D18">
        <w:rPr>
          <w:bCs/>
          <w:sz w:val="24"/>
          <w:szCs w:val="24"/>
        </w:rPr>
        <w:t>What action has been taken?</w:t>
      </w:r>
      <w:r w:rsidR="00937D18">
        <w:rPr>
          <w:bCs/>
          <w:sz w:val="24"/>
          <w:szCs w:val="24"/>
        </w:rPr>
        <w:t xml:space="preserve">  </w:t>
      </w:r>
      <w:r w:rsidR="00937D18" w:rsidRPr="00937D18">
        <w:rPr>
          <w:bCs/>
          <w:sz w:val="24"/>
          <w:szCs w:val="24"/>
        </w:rPr>
        <w:t>We have attended this location and, whilst we are aware that the general road condition is not as expected, we will not carry out any repairs at this time.</w:t>
      </w:r>
      <w:r w:rsidR="00937D18">
        <w:rPr>
          <w:bCs/>
          <w:sz w:val="24"/>
          <w:szCs w:val="24"/>
        </w:rPr>
        <w:t xml:space="preserve">  </w:t>
      </w:r>
    </w:p>
    <w:p w14:paraId="15FF0796" w14:textId="0F1F6672" w:rsidR="00A1714A" w:rsidRDefault="00937D18" w:rsidP="00937D18">
      <w:pPr>
        <w:tabs>
          <w:tab w:val="decimal" w:pos="284"/>
          <w:tab w:val="left" w:pos="1950"/>
        </w:tabs>
        <w:spacing w:after="0" w:line="240" w:lineRule="auto"/>
        <w:rPr>
          <w:bCs/>
          <w:sz w:val="24"/>
          <w:szCs w:val="24"/>
        </w:rPr>
      </w:pPr>
      <w:r w:rsidRPr="00937D18">
        <w:rPr>
          <w:bCs/>
          <w:sz w:val="24"/>
          <w:szCs w:val="24"/>
        </w:rPr>
        <w:t>What happens next?</w:t>
      </w:r>
      <w:r>
        <w:rPr>
          <w:bCs/>
          <w:sz w:val="24"/>
          <w:szCs w:val="24"/>
        </w:rPr>
        <w:t xml:space="preserve">  </w:t>
      </w:r>
      <w:r w:rsidRPr="00937D18">
        <w:rPr>
          <w:bCs/>
          <w:sz w:val="24"/>
          <w:szCs w:val="24"/>
        </w:rPr>
        <w:t>We do not ignore any reports that we receive, however, we do have to prioritise our funding as we cannot afford to fix all the problems that are reported to us. For information on when action will be taken, please visit</w:t>
      </w:r>
      <w:r w:rsidR="00772FF8">
        <w:rPr>
          <w:bCs/>
          <w:sz w:val="24"/>
          <w:szCs w:val="24"/>
        </w:rPr>
        <w:t xml:space="preserve"> </w:t>
      </w:r>
      <w:hyperlink r:id="rId5" w:tgtFrame="_blank" w:tooltip="This external link will open in a new window" w:history="1">
        <w:r w:rsidR="00772FF8">
          <w:rPr>
            <w:rStyle w:val="Hyperlink"/>
            <w:rFonts w:ascii="Tahoma" w:hAnsi="Tahoma" w:cs="Tahoma"/>
            <w:sz w:val="18"/>
            <w:szCs w:val="18"/>
            <w:shd w:val="clear" w:color="auto" w:fill="FFFFFF"/>
          </w:rPr>
          <w:t>our webpages</w:t>
        </w:r>
      </w:hyperlink>
      <w:r w:rsidR="00772FF8">
        <w:rPr>
          <w:rFonts w:ascii="Tahoma" w:hAnsi="Tahoma" w:cs="Tahoma"/>
          <w:color w:val="000000"/>
          <w:sz w:val="18"/>
          <w:szCs w:val="18"/>
          <w:shd w:val="clear" w:color="auto" w:fill="FFFFFF"/>
        </w:rPr>
        <w:t>.</w:t>
      </w:r>
    </w:p>
    <w:p w14:paraId="1E3B065C" w14:textId="77777777" w:rsidR="00B55995" w:rsidRDefault="00B55995" w:rsidP="00B55995">
      <w:pPr>
        <w:tabs>
          <w:tab w:val="decimal" w:pos="284"/>
          <w:tab w:val="left" w:pos="1950"/>
        </w:tabs>
        <w:spacing w:after="0" w:line="240" w:lineRule="auto"/>
        <w:rPr>
          <w:bCs/>
          <w:sz w:val="24"/>
          <w:szCs w:val="24"/>
        </w:rPr>
      </w:pPr>
    </w:p>
    <w:p w14:paraId="78F221B9" w14:textId="66CD0D44" w:rsidR="00B55995" w:rsidRDefault="009B455C" w:rsidP="00B55995">
      <w:pPr>
        <w:tabs>
          <w:tab w:val="decimal" w:pos="284"/>
          <w:tab w:val="left" w:pos="1950"/>
        </w:tabs>
        <w:spacing w:after="0" w:line="240" w:lineRule="auto"/>
        <w:rPr>
          <w:bCs/>
          <w:sz w:val="24"/>
          <w:szCs w:val="24"/>
        </w:rPr>
      </w:pPr>
      <w:r w:rsidRPr="009B455C">
        <w:rPr>
          <w:b/>
          <w:sz w:val="24"/>
          <w:szCs w:val="24"/>
        </w:rPr>
        <w:t>W261962442</w:t>
      </w:r>
      <w:r>
        <w:rPr>
          <w:bCs/>
          <w:sz w:val="24"/>
          <w:szCs w:val="24"/>
        </w:rPr>
        <w:t xml:space="preserve"> - </w:t>
      </w:r>
      <w:r w:rsidRPr="009B455C">
        <w:rPr>
          <w:bCs/>
          <w:sz w:val="24"/>
          <w:szCs w:val="24"/>
        </w:rPr>
        <w:t>Pothole, Pothole (Single or multiple)</w:t>
      </w:r>
      <w:r>
        <w:rPr>
          <w:bCs/>
          <w:sz w:val="24"/>
          <w:szCs w:val="24"/>
        </w:rPr>
        <w:t xml:space="preserve">.  </w:t>
      </w:r>
      <w:r w:rsidRPr="009B455C">
        <w:rPr>
          <w:bCs/>
          <w:sz w:val="24"/>
          <w:szCs w:val="24"/>
        </w:rPr>
        <w:t>Location: Spry Lane, Lifton</w:t>
      </w:r>
      <w:r>
        <w:rPr>
          <w:bCs/>
          <w:sz w:val="24"/>
          <w:szCs w:val="24"/>
        </w:rPr>
        <w:t xml:space="preserve">.  </w:t>
      </w:r>
      <w:r w:rsidRPr="009B455C">
        <w:rPr>
          <w:bCs/>
          <w:sz w:val="24"/>
          <w:szCs w:val="24"/>
        </w:rPr>
        <w:t>Thank you for taking the time to submit this report.</w:t>
      </w:r>
      <w:r>
        <w:rPr>
          <w:bCs/>
          <w:sz w:val="24"/>
          <w:szCs w:val="24"/>
        </w:rPr>
        <w:t xml:space="preserve">  </w:t>
      </w:r>
      <w:r w:rsidRPr="009B455C">
        <w:rPr>
          <w:bCs/>
          <w:sz w:val="24"/>
          <w:szCs w:val="24"/>
        </w:rPr>
        <w:t>What action has been taken?</w:t>
      </w:r>
      <w:r>
        <w:rPr>
          <w:bCs/>
          <w:sz w:val="24"/>
          <w:szCs w:val="24"/>
        </w:rPr>
        <w:t xml:space="preserve">  </w:t>
      </w:r>
      <w:r w:rsidRPr="009B455C">
        <w:rPr>
          <w:bCs/>
          <w:sz w:val="24"/>
          <w:szCs w:val="24"/>
        </w:rPr>
        <w:t>A repair is due to be undertaken, or has already been undertaken, at the location you provided.</w:t>
      </w:r>
    </w:p>
    <w:p w14:paraId="57E2D96A" w14:textId="77777777" w:rsidR="00B55995" w:rsidRDefault="00B55995" w:rsidP="00B55995">
      <w:pPr>
        <w:tabs>
          <w:tab w:val="decimal" w:pos="284"/>
          <w:tab w:val="left" w:pos="1950"/>
        </w:tabs>
        <w:spacing w:after="0" w:line="240" w:lineRule="auto"/>
        <w:rPr>
          <w:bCs/>
          <w:sz w:val="24"/>
          <w:szCs w:val="24"/>
        </w:rPr>
      </w:pPr>
    </w:p>
    <w:p w14:paraId="751D5EA0" w14:textId="0FC8C522" w:rsidR="00A1714A" w:rsidRDefault="00A1714A" w:rsidP="00305121">
      <w:pPr>
        <w:tabs>
          <w:tab w:val="decimal" w:pos="284"/>
          <w:tab w:val="left" w:pos="1950"/>
        </w:tabs>
        <w:spacing w:after="0" w:line="240" w:lineRule="auto"/>
        <w:rPr>
          <w:bCs/>
          <w:sz w:val="24"/>
          <w:szCs w:val="24"/>
        </w:rPr>
      </w:pPr>
      <w:r>
        <w:rPr>
          <w:bCs/>
          <w:sz w:val="24"/>
          <w:szCs w:val="24"/>
        </w:rPr>
        <w:t>Other matters raised:</w:t>
      </w:r>
    </w:p>
    <w:p w14:paraId="053C693A" w14:textId="71181AB1" w:rsidR="00783739" w:rsidRPr="00783739" w:rsidRDefault="00720F89" w:rsidP="00783739">
      <w:pPr>
        <w:tabs>
          <w:tab w:val="decimal" w:pos="284"/>
          <w:tab w:val="left" w:pos="1950"/>
        </w:tabs>
        <w:spacing w:after="0" w:line="240" w:lineRule="auto"/>
        <w:rPr>
          <w:bCs/>
          <w:sz w:val="24"/>
          <w:szCs w:val="24"/>
        </w:rPr>
      </w:pPr>
      <w:r w:rsidRPr="00C035A4">
        <w:rPr>
          <w:b/>
          <w:sz w:val="24"/>
          <w:szCs w:val="24"/>
        </w:rPr>
        <w:t>Stone wall (Fore Street)</w:t>
      </w:r>
      <w:r>
        <w:rPr>
          <w:bCs/>
          <w:sz w:val="24"/>
          <w:szCs w:val="24"/>
        </w:rPr>
        <w:t xml:space="preserve"> – </w:t>
      </w:r>
      <w:r w:rsidR="00783739" w:rsidRPr="00783739">
        <w:rPr>
          <w:bCs/>
          <w:sz w:val="24"/>
          <w:szCs w:val="24"/>
        </w:rPr>
        <w:t>ENQ261963012</w:t>
      </w:r>
      <w:r w:rsidR="003F377B">
        <w:rPr>
          <w:bCs/>
          <w:sz w:val="24"/>
          <w:szCs w:val="24"/>
        </w:rPr>
        <w:t xml:space="preserve">:  DCC </w:t>
      </w:r>
      <w:r w:rsidR="00783739" w:rsidRPr="00783739">
        <w:rPr>
          <w:bCs/>
          <w:sz w:val="24"/>
          <w:szCs w:val="24"/>
        </w:rPr>
        <w:t>Highway Comments</w:t>
      </w:r>
      <w:r w:rsidR="003F377B">
        <w:rPr>
          <w:bCs/>
          <w:sz w:val="24"/>
          <w:szCs w:val="24"/>
        </w:rPr>
        <w:t xml:space="preserve"> - </w:t>
      </w:r>
      <w:r w:rsidR="00783739" w:rsidRPr="00783739">
        <w:rPr>
          <w:bCs/>
          <w:sz w:val="24"/>
          <w:szCs w:val="24"/>
        </w:rPr>
        <w:t>Location: Fore Street, Lifton</w:t>
      </w:r>
      <w:r w:rsidR="003F377B">
        <w:rPr>
          <w:bCs/>
          <w:sz w:val="24"/>
          <w:szCs w:val="24"/>
        </w:rPr>
        <w:t xml:space="preserve">.  </w:t>
      </w:r>
    </w:p>
    <w:p w14:paraId="2C11D8A7" w14:textId="1641CFD3" w:rsidR="00783739" w:rsidRPr="00783739" w:rsidRDefault="00783739" w:rsidP="00783739">
      <w:pPr>
        <w:tabs>
          <w:tab w:val="decimal" w:pos="284"/>
          <w:tab w:val="left" w:pos="1950"/>
        </w:tabs>
        <w:spacing w:after="0" w:line="240" w:lineRule="auto"/>
        <w:rPr>
          <w:bCs/>
          <w:sz w:val="24"/>
          <w:szCs w:val="24"/>
        </w:rPr>
      </w:pPr>
      <w:r w:rsidRPr="00783739">
        <w:rPr>
          <w:bCs/>
          <w:sz w:val="24"/>
          <w:szCs w:val="24"/>
        </w:rPr>
        <w:t>Thank you for taking the time to submit this report.</w:t>
      </w:r>
      <w:r w:rsidR="003F377B">
        <w:rPr>
          <w:bCs/>
          <w:sz w:val="24"/>
          <w:szCs w:val="24"/>
        </w:rPr>
        <w:t xml:space="preserve">  </w:t>
      </w:r>
      <w:r w:rsidRPr="00783739">
        <w:rPr>
          <w:bCs/>
          <w:sz w:val="24"/>
          <w:szCs w:val="24"/>
        </w:rPr>
        <w:t>What action has been taken?</w:t>
      </w:r>
    </w:p>
    <w:p w14:paraId="0158F60C" w14:textId="77777777" w:rsidR="00783739" w:rsidRPr="00783739" w:rsidRDefault="00783739" w:rsidP="00783739">
      <w:pPr>
        <w:tabs>
          <w:tab w:val="decimal" w:pos="284"/>
          <w:tab w:val="left" w:pos="1950"/>
        </w:tabs>
        <w:spacing w:after="0" w:line="240" w:lineRule="auto"/>
        <w:rPr>
          <w:bCs/>
          <w:sz w:val="24"/>
          <w:szCs w:val="24"/>
        </w:rPr>
      </w:pPr>
      <w:r w:rsidRPr="00783739">
        <w:rPr>
          <w:bCs/>
          <w:sz w:val="24"/>
          <w:szCs w:val="24"/>
        </w:rPr>
        <w:t>As discussed via email this wall is not a DCC Highway asset and there is no intervention which DCC would take in this case.</w:t>
      </w:r>
    </w:p>
    <w:p w14:paraId="5BA87916" w14:textId="77777777" w:rsidR="00783739" w:rsidRPr="00783739" w:rsidRDefault="00783739" w:rsidP="00783739">
      <w:pPr>
        <w:tabs>
          <w:tab w:val="decimal" w:pos="284"/>
          <w:tab w:val="left" w:pos="1950"/>
        </w:tabs>
        <w:spacing w:after="0" w:line="240" w:lineRule="auto"/>
        <w:rPr>
          <w:bCs/>
          <w:sz w:val="24"/>
          <w:szCs w:val="24"/>
        </w:rPr>
      </w:pPr>
      <w:r w:rsidRPr="00783739">
        <w:rPr>
          <w:bCs/>
          <w:sz w:val="24"/>
          <w:szCs w:val="24"/>
        </w:rPr>
        <w:t>The Land Registry Title deeds have been registered to National Highways due to the old A30 running through this location and at this time they would have been the Land Registry Title Deeds owners, which would stop on the grass verge prior to the wall.</w:t>
      </w:r>
    </w:p>
    <w:p w14:paraId="52DC7DE5" w14:textId="79D2D91E" w:rsidR="00094337" w:rsidRDefault="00783739" w:rsidP="00783739">
      <w:pPr>
        <w:tabs>
          <w:tab w:val="decimal" w:pos="284"/>
          <w:tab w:val="left" w:pos="1950"/>
        </w:tabs>
        <w:spacing w:after="0" w:line="240" w:lineRule="auto"/>
        <w:rPr>
          <w:bCs/>
          <w:sz w:val="24"/>
          <w:szCs w:val="24"/>
        </w:rPr>
      </w:pPr>
      <w:r w:rsidRPr="00783739">
        <w:rPr>
          <w:bCs/>
          <w:sz w:val="24"/>
          <w:szCs w:val="24"/>
        </w:rPr>
        <w:t>This isn't something that Devon County Council would be able to assist with further as this wall is privately owned. It would be the responsibility of the land owner.</w:t>
      </w:r>
    </w:p>
    <w:p w14:paraId="2BD66EAF" w14:textId="77777777" w:rsidR="003113B9" w:rsidRDefault="003113B9" w:rsidP="00783739">
      <w:pPr>
        <w:tabs>
          <w:tab w:val="decimal" w:pos="284"/>
          <w:tab w:val="left" w:pos="1950"/>
        </w:tabs>
        <w:spacing w:after="0" w:line="240" w:lineRule="auto"/>
        <w:rPr>
          <w:bCs/>
          <w:sz w:val="24"/>
          <w:szCs w:val="24"/>
        </w:rPr>
      </w:pPr>
    </w:p>
    <w:p w14:paraId="1173BC07" w14:textId="0FE880B3" w:rsidR="003113B9" w:rsidRPr="003113B9" w:rsidRDefault="003113B9" w:rsidP="00783739">
      <w:pPr>
        <w:tabs>
          <w:tab w:val="decimal" w:pos="284"/>
          <w:tab w:val="left" w:pos="1950"/>
        </w:tabs>
        <w:spacing w:after="0" w:line="240" w:lineRule="auto"/>
        <w:rPr>
          <w:bCs/>
          <w:sz w:val="24"/>
          <w:szCs w:val="24"/>
        </w:rPr>
      </w:pPr>
      <w:r>
        <w:rPr>
          <w:b/>
          <w:sz w:val="24"/>
          <w:szCs w:val="24"/>
        </w:rPr>
        <w:t>Traffic management</w:t>
      </w:r>
      <w:r w:rsidR="002B0971">
        <w:rPr>
          <w:b/>
          <w:sz w:val="24"/>
          <w:szCs w:val="24"/>
        </w:rPr>
        <w:t>/road safety</w:t>
      </w:r>
      <w:r>
        <w:rPr>
          <w:bCs/>
          <w:sz w:val="24"/>
          <w:szCs w:val="24"/>
        </w:rPr>
        <w:t xml:space="preserve"> – The Clerk submitted </w:t>
      </w:r>
      <w:r w:rsidR="002B0971">
        <w:rPr>
          <w:bCs/>
          <w:sz w:val="24"/>
          <w:szCs w:val="24"/>
        </w:rPr>
        <w:t xml:space="preserve">several </w:t>
      </w:r>
      <w:r w:rsidR="009B538E">
        <w:rPr>
          <w:bCs/>
          <w:sz w:val="24"/>
          <w:szCs w:val="24"/>
        </w:rPr>
        <w:t>o</w:t>
      </w:r>
      <w:r>
        <w:rPr>
          <w:bCs/>
          <w:sz w:val="24"/>
          <w:szCs w:val="24"/>
        </w:rPr>
        <w:t xml:space="preserve">nline enquiries </w:t>
      </w:r>
      <w:r w:rsidRPr="003113B9">
        <w:rPr>
          <w:bCs/>
          <w:sz w:val="24"/>
          <w:szCs w:val="24"/>
        </w:rPr>
        <w:t xml:space="preserve">to DCC Highways </w:t>
      </w:r>
      <w:r>
        <w:rPr>
          <w:bCs/>
          <w:sz w:val="24"/>
          <w:szCs w:val="24"/>
        </w:rPr>
        <w:t>on 05/03/26 requesting crossing facilities</w:t>
      </w:r>
      <w:r w:rsidR="009B538E">
        <w:rPr>
          <w:bCs/>
          <w:sz w:val="24"/>
          <w:szCs w:val="24"/>
        </w:rPr>
        <w:t xml:space="preserve"> by the new Wain Homes development and village shop on Fore Street and </w:t>
      </w:r>
      <w:r w:rsidR="00DC606B">
        <w:rPr>
          <w:bCs/>
          <w:sz w:val="24"/>
          <w:szCs w:val="24"/>
        </w:rPr>
        <w:t>a request for ‘wig-wags’ by</w:t>
      </w:r>
      <w:r w:rsidR="00F203DB">
        <w:rPr>
          <w:bCs/>
          <w:sz w:val="24"/>
          <w:szCs w:val="24"/>
        </w:rPr>
        <w:t xml:space="preserve"> Lifton Primary School on North Road.  An update will be provided once a response has been received from DCC Highways.</w:t>
      </w:r>
    </w:p>
    <w:p w14:paraId="66062628" w14:textId="77777777" w:rsidR="002B368F" w:rsidRDefault="002B368F" w:rsidP="00305121">
      <w:pPr>
        <w:tabs>
          <w:tab w:val="decimal" w:pos="284"/>
          <w:tab w:val="left" w:pos="1950"/>
        </w:tabs>
        <w:spacing w:after="0" w:line="240" w:lineRule="auto"/>
        <w:rPr>
          <w:bCs/>
          <w:sz w:val="24"/>
          <w:szCs w:val="24"/>
        </w:rPr>
      </w:pPr>
    </w:p>
    <w:p w14:paraId="0EC6B0A1" w14:textId="6A81CF44" w:rsidR="00C035A4" w:rsidRDefault="006078BC" w:rsidP="00305121">
      <w:pPr>
        <w:tabs>
          <w:tab w:val="decimal" w:pos="284"/>
          <w:tab w:val="left" w:pos="1950"/>
        </w:tabs>
        <w:spacing w:after="0" w:line="240" w:lineRule="auto"/>
        <w:rPr>
          <w:bCs/>
          <w:sz w:val="24"/>
          <w:szCs w:val="24"/>
        </w:rPr>
      </w:pPr>
      <w:r w:rsidRPr="00C035A4">
        <w:rPr>
          <w:b/>
          <w:sz w:val="24"/>
          <w:szCs w:val="24"/>
        </w:rPr>
        <w:t>Funding for VAS solar panel conversion kit</w:t>
      </w:r>
      <w:r>
        <w:rPr>
          <w:bCs/>
          <w:sz w:val="24"/>
          <w:szCs w:val="24"/>
        </w:rPr>
        <w:t xml:space="preserve"> – </w:t>
      </w:r>
      <w:r w:rsidR="005F43E8">
        <w:rPr>
          <w:bCs/>
          <w:sz w:val="24"/>
          <w:szCs w:val="24"/>
        </w:rPr>
        <w:t xml:space="preserve">A </w:t>
      </w:r>
      <w:r w:rsidR="0071596C">
        <w:rPr>
          <w:bCs/>
          <w:sz w:val="24"/>
          <w:szCs w:val="24"/>
        </w:rPr>
        <w:t xml:space="preserve">WDBC </w:t>
      </w:r>
      <w:r w:rsidR="0071596C" w:rsidRPr="0071596C">
        <w:rPr>
          <w:bCs/>
          <w:sz w:val="24"/>
          <w:szCs w:val="24"/>
        </w:rPr>
        <w:t>Sustainable Community Locality Fund Application</w:t>
      </w:r>
      <w:r w:rsidR="0071596C">
        <w:rPr>
          <w:bCs/>
          <w:sz w:val="24"/>
          <w:szCs w:val="24"/>
        </w:rPr>
        <w:t xml:space="preserve"> was made </w:t>
      </w:r>
      <w:r w:rsidR="00270F79">
        <w:rPr>
          <w:bCs/>
          <w:sz w:val="24"/>
          <w:szCs w:val="24"/>
        </w:rPr>
        <w:t xml:space="preserve">by the Clerk </w:t>
      </w:r>
      <w:r w:rsidR="002B0971">
        <w:rPr>
          <w:bCs/>
          <w:sz w:val="24"/>
          <w:szCs w:val="24"/>
        </w:rPr>
        <w:t xml:space="preserve">on </w:t>
      </w:r>
      <w:r w:rsidR="00270F79">
        <w:rPr>
          <w:bCs/>
          <w:sz w:val="24"/>
          <w:szCs w:val="24"/>
        </w:rPr>
        <w:t>9</w:t>
      </w:r>
      <w:r w:rsidR="00270F79" w:rsidRPr="00270F79">
        <w:rPr>
          <w:bCs/>
          <w:sz w:val="24"/>
          <w:szCs w:val="24"/>
          <w:vertAlign w:val="superscript"/>
        </w:rPr>
        <w:t>th</w:t>
      </w:r>
      <w:r w:rsidR="00270F79">
        <w:rPr>
          <w:bCs/>
          <w:sz w:val="24"/>
          <w:szCs w:val="24"/>
        </w:rPr>
        <w:t xml:space="preserve"> March 2026.  As a result, </w:t>
      </w:r>
      <w:r w:rsidR="0071596C">
        <w:rPr>
          <w:bCs/>
          <w:sz w:val="24"/>
          <w:szCs w:val="24"/>
        </w:rPr>
        <w:t>Lifton PC has been awarded a grant of £230 towards the purchase of the solar panel and mounting kit.  Th</w:t>
      </w:r>
      <w:r w:rsidR="008254D4">
        <w:rPr>
          <w:bCs/>
          <w:sz w:val="24"/>
          <w:szCs w:val="24"/>
        </w:rPr>
        <w:t xml:space="preserve">e order will be placed </w:t>
      </w:r>
      <w:r w:rsidR="004A63DF">
        <w:rPr>
          <w:bCs/>
          <w:sz w:val="24"/>
          <w:szCs w:val="24"/>
        </w:rPr>
        <w:t>as soon as the grant is cleared in the PC’s bank account.</w:t>
      </w:r>
    </w:p>
    <w:p w14:paraId="48D9524E" w14:textId="77777777" w:rsidR="00606D7C" w:rsidRDefault="00606D7C" w:rsidP="00305121">
      <w:pPr>
        <w:tabs>
          <w:tab w:val="decimal" w:pos="284"/>
          <w:tab w:val="left" w:pos="1950"/>
        </w:tabs>
        <w:spacing w:after="0" w:line="240" w:lineRule="auto"/>
        <w:rPr>
          <w:bCs/>
          <w:sz w:val="24"/>
          <w:szCs w:val="24"/>
        </w:rPr>
      </w:pPr>
    </w:p>
    <w:p w14:paraId="79166757" w14:textId="2E13F968" w:rsidR="00A23E54" w:rsidRDefault="00295A66" w:rsidP="002E18FA">
      <w:pPr>
        <w:tabs>
          <w:tab w:val="decimal" w:pos="284"/>
          <w:tab w:val="left" w:pos="1950"/>
        </w:tabs>
        <w:spacing w:after="0" w:line="240" w:lineRule="auto"/>
        <w:rPr>
          <w:bCs/>
          <w:sz w:val="24"/>
          <w:szCs w:val="24"/>
        </w:rPr>
      </w:pPr>
      <w:r>
        <w:rPr>
          <w:b/>
          <w:sz w:val="24"/>
          <w:szCs w:val="24"/>
        </w:rPr>
        <w:t xml:space="preserve">Lifton Community </w:t>
      </w:r>
      <w:r w:rsidR="00A23E54">
        <w:rPr>
          <w:b/>
          <w:sz w:val="24"/>
          <w:szCs w:val="24"/>
        </w:rPr>
        <w:t>Speed</w:t>
      </w:r>
      <w:r>
        <w:rPr>
          <w:b/>
          <w:sz w:val="24"/>
          <w:szCs w:val="24"/>
        </w:rPr>
        <w:t xml:space="preserve"> W</w:t>
      </w:r>
      <w:r w:rsidR="00A23E54">
        <w:rPr>
          <w:b/>
          <w:sz w:val="24"/>
          <w:szCs w:val="24"/>
        </w:rPr>
        <w:t>atch</w:t>
      </w:r>
      <w:r>
        <w:rPr>
          <w:b/>
          <w:sz w:val="24"/>
          <w:szCs w:val="24"/>
        </w:rPr>
        <w:t xml:space="preserve"> Group</w:t>
      </w:r>
      <w:r w:rsidR="00A23E54">
        <w:rPr>
          <w:b/>
          <w:sz w:val="24"/>
          <w:szCs w:val="24"/>
        </w:rPr>
        <w:t xml:space="preserve">:  </w:t>
      </w:r>
      <w:r>
        <w:rPr>
          <w:bCs/>
          <w:sz w:val="24"/>
          <w:szCs w:val="24"/>
        </w:rPr>
        <w:t>An update will be provide</w:t>
      </w:r>
      <w:r w:rsidR="0075548B">
        <w:rPr>
          <w:bCs/>
          <w:sz w:val="24"/>
          <w:szCs w:val="24"/>
        </w:rPr>
        <w:t>d</w:t>
      </w:r>
      <w:r w:rsidR="00953286">
        <w:rPr>
          <w:bCs/>
          <w:sz w:val="24"/>
          <w:szCs w:val="24"/>
        </w:rPr>
        <w:t xml:space="preserve"> </w:t>
      </w:r>
      <w:r w:rsidR="007C5EC0">
        <w:rPr>
          <w:bCs/>
          <w:sz w:val="24"/>
          <w:szCs w:val="24"/>
        </w:rPr>
        <w:t>before/</w:t>
      </w:r>
      <w:r w:rsidR="00953286">
        <w:rPr>
          <w:bCs/>
          <w:sz w:val="24"/>
          <w:szCs w:val="24"/>
        </w:rPr>
        <w:t>at the PC meeting.</w:t>
      </w:r>
    </w:p>
    <w:p w14:paraId="45C5C682" w14:textId="77777777" w:rsidR="006B5789" w:rsidRDefault="006B5789" w:rsidP="002E18FA">
      <w:pPr>
        <w:tabs>
          <w:tab w:val="decimal" w:pos="284"/>
          <w:tab w:val="left" w:pos="1950"/>
        </w:tabs>
        <w:spacing w:after="0" w:line="240" w:lineRule="auto"/>
        <w:rPr>
          <w:bCs/>
          <w:sz w:val="24"/>
          <w:szCs w:val="24"/>
        </w:rPr>
      </w:pPr>
    </w:p>
    <w:p w14:paraId="784BB197" w14:textId="77777777" w:rsidR="00A23E54" w:rsidRPr="002E18FA" w:rsidRDefault="00A23E54" w:rsidP="002E18FA">
      <w:pPr>
        <w:tabs>
          <w:tab w:val="decimal" w:pos="284"/>
          <w:tab w:val="left" w:pos="1950"/>
        </w:tabs>
        <w:spacing w:after="0" w:line="240" w:lineRule="auto"/>
        <w:rPr>
          <w:bCs/>
          <w:sz w:val="24"/>
          <w:szCs w:val="24"/>
        </w:rPr>
      </w:pPr>
    </w:p>
    <w:sectPr w:rsidR="00A23E54" w:rsidRPr="002E18FA" w:rsidSect="00EF4712">
      <w:pgSz w:w="11906" w:h="16838"/>
      <w:pgMar w:top="737" w:right="851" w:bottom="82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0D4F"/>
    <w:multiLevelType w:val="multilevel"/>
    <w:tmpl w:val="9E14D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8E0132"/>
    <w:multiLevelType w:val="multilevel"/>
    <w:tmpl w:val="1B1E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FA6EEC"/>
    <w:multiLevelType w:val="multilevel"/>
    <w:tmpl w:val="599E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37"/>
    <w:rsid w:val="00001FCA"/>
    <w:rsid w:val="00010BD0"/>
    <w:rsid w:val="00025A68"/>
    <w:rsid w:val="000269C2"/>
    <w:rsid w:val="000278BD"/>
    <w:rsid w:val="00037965"/>
    <w:rsid w:val="00045EEC"/>
    <w:rsid w:val="00046964"/>
    <w:rsid w:val="000539D0"/>
    <w:rsid w:val="0006592E"/>
    <w:rsid w:val="000678AB"/>
    <w:rsid w:val="00073873"/>
    <w:rsid w:val="00074C05"/>
    <w:rsid w:val="00076F24"/>
    <w:rsid w:val="00084067"/>
    <w:rsid w:val="00085FB4"/>
    <w:rsid w:val="000877B6"/>
    <w:rsid w:val="00090CE7"/>
    <w:rsid w:val="00092711"/>
    <w:rsid w:val="00093E84"/>
    <w:rsid w:val="00094337"/>
    <w:rsid w:val="000A13FB"/>
    <w:rsid w:val="000A2EE2"/>
    <w:rsid w:val="000A62EE"/>
    <w:rsid w:val="000B5FD0"/>
    <w:rsid w:val="000B7871"/>
    <w:rsid w:val="000D3151"/>
    <w:rsid w:val="000D4286"/>
    <w:rsid w:val="000E72A2"/>
    <w:rsid w:val="000F05F5"/>
    <w:rsid w:val="000F5B83"/>
    <w:rsid w:val="000F604B"/>
    <w:rsid w:val="00104560"/>
    <w:rsid w:val="0010708E"/>
    <w:rsid w:val="00107C70"/>
    <w:rsid w:val="00115CC5"/>
    <w:rsid w:val="00117C0F"/>
    <w:rsid w:val="00120906"/>
    <w:rsid w:val="00122333"/>
    <w:rsid w:val="00123DE2"/>
    <w:rsid w:val="001242F9"/>
    <w:rsid w:val="00125201"/>
    <w:rsid w:val="00125528"/>
    <w:rsid w:val="00136B47"/>
    <w:rsid w:val="00142C5D"/>
    <w:rsid w:val="00146655"/>
    <w:rsid w:val="00160257"/>
    <w:rsid w:val="001638A5"/>
    <w:rsid w:val="00163C8C"/>
    <w:rsid w:val="001664AC"/>
    <w:rsid w:val="001751B5"/>
    <w:rsid w:val="0019172A"/>
    <w:rsid w:val="00194B47"/>
    <w:rsid w:val="00196E25"/>
    <w:rsid w:val="001A06D1"/>
    <w:rsid w:val="001A4F38"/>
    <w:rsid w:val="001A5607"/>
    <w:rsid w:val="001B1C83"/>
    <w:rsid w:val="001D5883"/>
    <w:rsid w:val="001D7538"/>
    <w:rsid w:val="001E3FEE"/>
    <w:rsid w:val="001F3216"/>
    <w:rsid w:val="001F7948"/>
    <w:rsid w:val="001F7DA7"/>
    <w:rsid w:val="00211630"/>
    <w:rsid w:val="00212EED"/>
    <w:rsid w:val="00217E0C"/>
    <w:rsid w:val="0022302B"/>
    <w:rsid w:val="00223FCF"/>
    <w:rsid w:val="00224DAC"/>
    <w:rsid w:val="00225AF1"/>
    <w:rsid w:val="00226271"/>
    <w:rsid w:val="00232FDA"/>
    <w:rsid w:val="00233890"/>
    <w:rsid w:val="00234E91"/>
    <w:rsid w:val="002369B0"/>
    <w:rsid w:val="0024643A"/>
    <w:rsid w:val="00252E7C"/>
    <w:rsid w:val="00255B5B"/>
    <w:rsid w:val="00261833"/>
    <w:rsid w:val="00267449"/>
    <w:rsid w:val="00267BE7"/>
    <w:rsid w:val="00270F22"/>
    <w:rsid w:val="00270F79"/>
    <w:rsid w:val="0027544C"/>
    <w:rsid w:val="00275B2F"/>
    <w:rsid w:val="00286034"/>
    <w:rsid w:val="002901CA"/>
    <w:rsid w:val="00292D4C"/>
    <w:rsid w:val="00293B49"/>
    <w:rsid w:val="00295A66"/>
    <w:rsid w:val="002A4898"/>
    <w:rsid w:val="002B0971"/>
    <w:rsid w:val="002B1CCE"/>
    <w:rsid w:val="002B368F"/>
    <w:rsid w:val="002C49C7"/>
    <w:rsid w:val="002D47DD"/>
    <w:rsid w:val="002E18FA"/>
    <w:rsid w:val="002E211C"/>
    <w:rsid w:val="002F16F2"/>
    <w:rsid w:val="002F64FB"/>
    <w:rsid w:val="00305121"/>
    <w:rsid w:val="003113B9"/>
    <w:rsid w:val="003212B9"/>
    <w:rsid w:val="00323B74"/>
    <w:rsid w:val="0032416C"/>
    <w:rsid w:val="0033168F"/>
    <w:rsid w:val="003319E7"/>
    <w:rsid w:val="00343C5D"/>
    <w:rsid w:val="00353B23"/>
    <w:rsid w:val="00354A28"/>
    <w:rsid w:val="0036360D"/>
    <w:rsid w:val="003644D9"/>
    <w:rsid w:val="0036669A"/>
    <w:rsid w:val="003666AA"/>
    <w:rsid w:val="003727BB"/>
    <w:rsid w:val="00374A6A"/>
    <w:rsid w:val="00376782"/>
    <w:rsid w:val="003769CB"/>
    <w:rsid w:val="00380DBC"/>
    <w:rsid w:val="0038352D"/>
    <w:rsid w:val="0039204D"/>
    <w:rsid w:val="003A2094"/>
    <w:rsid w:val="003A46CD"/>
    <w:rsid w:val="003B03A3"/>
    <w:rsid w:val="003B229D"/>
    <w:rsid w:val="003B58C8"/>
    <w:rsid w:val="003C6B59"/>
    <w:rsid w:val="003C7765"/>
    <w:rsid w:val="003D2382"/>
    <w:rsid w:val="003D62FC"/>
    <w:rsid w:val="003E0E20"/>
    <w:rsid w:val="003E16B3"/>
    <w:rsid w:val="003E6656"/>
    <w:rsid w:val="003F048C"/>
    <w:rsid w:val="003F1CF2"/>
    <w:rsid w:val="003F377B"/>
    <w:rsid w:val="003F5DF0"/>
    <w:rsid w:val="003F684D"/>
    <w:rsid w:val="003F75FF"/>
    <w:rsid w:val="004056BA"/>
    <w:rsid w:val="0040637E"/>
    <w:rsid w:val="00407318"/>
    <w:rsid w:val="0041456D"/>
    <w:rsid w:val="004330C4"/>
    <w:rsid w:val="00434695"/>
    <w:rsid w:val="00435A06"/>
    <w:rsid w:val="00445869"/>
    <w:rsid w:val="004469D5"/>
    <w:rsid w:val="00447A62"/>
    <w:rsid w:val="004519AD"/>
    <w:rsid w:val="0045232B"/>
    <w:rsid w:val="004600A8"/>
    <w:rsid w:val="004719F1"/>
    <w:rsid w:val="0047513B"/>
    <w:rsid w:val="00486443"/>
    <w:rsid w:val="00494AA3"/>
    <w:rsid w:val="004A4600"/>
    <w:rsid w:val="004A5A10"/>
    <w:rsid w:val="004A63DF"/>
    <w:rsid w:val="004B2B91"/>
    <w:rsid w:val="004B5DA5"/>
    <w:rsid w:val="0051351B"/>
    <w:rsid w:val="00517AC9"/>
    <w:rsid w:val="00525755"/>
    <w:rsid w:val="00530C0B"/>
    <w:rsid w:val="00531886"/>
    <w:rsid w:val="00541A29"/>
    <w:rsid w:val="00546E98"/>
    <w:rsid w:val="00552F9C"/>
    <w:rsid w:val="00553862"/>
    <w:rsid w:val="00557A9B"/>
    <w:rsid w:val="00562FC9"/>
    <w:rsid w:val="00570E73"/>
    <w:rsid w:val="005737D4"/>
    <w:rsid w:val="00577364"/>
    <w:rsid w:val="00577432"/>
    <w:rsid w:val="00594920"/>
    <w:rsid w:val="005956B6"/>
    <w:rsid w:val="005A58F3"/>
    <w:rsid w:val="005A6EA8"/>
    <w:rsid w:val="005A7CDA"/>
    <w:rsid w:val="005B0E8D"/>
    <w:rsid w:val="005B1AA1"/>
    <w:rsid w:val="005B4A6C"/>
    <w:rsid w:val="005B4DE9"/>
    <w:rsid w:val="005B4FF0"/>
    <w:rsid w:val="005B68D1"/>
    <w:rsid w:val="005D1048"/>
    <w:rsid w:val="005E2ADB"/>
    <w:rsid w:val="005F0F7C"/>
    <w:rsid w:val="005F43E8"/>
    <w:rsid w:val="00600930"/>
    <w:rsid w:val="00606D7C"/>
    <w:rsid w:val="006074FF"/>
    <w:rsid w:val="006078BC"/>
    <w:rsid w:val="00616B29"/>
    <w:rsid w:val="00622FE5"/>
    <w:rsid w:val="0062738E"/>
    <w:rsid w:val="00627D30"/>
    <w:rsid w:val="00632D6C"/>
    <w:rsid w:val="00642330"/>
    <w:rsid w:val="006462BC"/>
    <w:rsid w:val="006554E6"/>
    <w:rsid w:val="0065644A"/>
    <w:rsid w:val="006644B1"/>
    <w:rsid w:val="00673377"/>
    <w:rsid w:val="00673D46"/>
    <w:rsid w:val="00675A84"/>
    <w:rsid w:val="006763E3"/>
    <w:rsid w:val="00680C0C"/>
    <w:rsid w:val="006813A7"/>
    <w:rsid w:val="0068606E"/>
    <w:rsid w:val="00686258"/>
    <w:rsid w:val="0069190F"/>
    <w:rsid w:val="006A0F5C"/>
    <w:rsid w:val="006A12E2"/>
    <w:rsid w:val="006B0CB9"/>
    <w:rsid w:val="006B10AC"/>
    <w:rsid w:val="006B5789"/>
    <w:rsid w:val="006B6B87"/>
    <w:rsid w:val="006E21C4"/>
    <w:rsid w:val="006E275C"/>
    <w:rsid w:val="006E3DC8"/>
    <w:rsid w:val="006E69BE"/>
    <w:rsid w:val="006F1269"/>
    <w:rsid w:val="006F4315"/>
    <w:rsid w:val="006F4A4A"/>
    <w:rsid w:val="006F749B"/>
    <w:rsid w:val="006F7EFB"/>
    <w:rsid w:val="007013CB"/>
    <w:rsid w:val="0070159A"/>
    <w:rsid w:val="00710709"/>
    <w:rsid w:val="00712DAB"/>
    <w:rsid w:val="0071596C"/>
    <w:rsid w:val="00720F89"/>
    <w:rsid w:val="007230A6"/>
    <w:rsid w:val="00724B81"/>
    <w:rsid w:val="007273D1"/>
    <w:rsid w:val="00730F93"/>
    <w:rsid w:val="00736622"/>
    <w:rsid w:val="00740E20"/>
    <w:rsid w:val="00743114"/>
    <w:rsid w:val="00743390"/>
    <w:rsid w:val="00743AA1"/>
    <w:rsid w:val="00744ED4"/>
    <w:rsid w:val="0075548B"/>
    <w:rsid w:val="00757712"/>
    <w:rsid w:val="0076728D"/>
    <w:rsid w:val="00772FF8"/>
    <w:rsid w:val="00783739"/>
    <w:rsid w:val="007845CF"/>
    <w:rsid w:val="00791B13"/>
    <w:rsid w:val="00792541"/>
    <w:rsid w:val="00793CBA"/>
    <w:rsid w:val="007966BD"/>
    <w:rsid w:val="007A056B"/>
    <w:rsid w:val="007A0DCC"/>
    <w:rsid w:val="007A3934"/>
    <w:rsid w:val="007A3A4C"/>
    <w:rsid w:val="007A5DD9"/>
    <w:rsid w:val="007A7ABB"/>
    <w:rsid w:val="007B15FC"/>
    <w:rsid w:val="007C5EC0"/>
    <w:rsid w:val="007D1B3A"/>
    <w:rsid w:val="007D3750"/>
    <w:rsid w:val="007E1B1D"/>
    <w:rsid w:val="007E24D8"/>
    <w:rsid w:val="007E7458"/>
    <w:rsid w:val="007E77F0"/>
    <w:rsid w:val="007F19C4"/>
    <w:rsid w:val="007F7236"/>
    <w:rsid w:val="0080014B"/>
    <w:rsid w:val="00801A1D"/>
    <w:rsid w:val="00805533"/>
    <w:rsid w:val="00810A6C"/>
    <w:rsid w:val="00812BFA"/>
    <w:rsid w:val="00814DB8"/>
    <w:rsid w:val="00822A30"/>
    <w:rsid w:val="00824FE7"/>
    <w:rsid w:val="008254D4"/>
    <w:rsid w:val="00827656"/>
    <w:rsid w:val="008304D7"/>
    <w:rsid w:val="0083280A"/>
    <w:rsid w:val="00835858"/>
    <w:rsid w:val="00840266"/>
    <w:rsid w:val="00844706"/>
    <w:rsid w:val="008450BB"/>
    <w:rsid w:val="00847697"/>
    <w:rsid w:val="008554CE"/>
    <w:rsid w:val="0086290A"/>
    <w:rsid w:val="008805BC"/>
    <w:rsid w:val="00881C0E"/>
    <w:rsid w:val="008944D1"/>
    <w:rsid w:val="00894743"/>
    <w:rsid w:val="008A0AD8"/>
    <w:rsid w:val="008A1EA7"/>
    <w:rsid w:val="008A2DBF"/>
    <w:rsid w:val="008A2FBD"/>
    <w:rsid w:val="008A594B"/>
    <w:rsid w:val="008B5C3F"/>
    <w:rsid w:val="008C019F"/>
    <w:rsid w:val="008C138C"/>
    <w:rsid w:val="008D1637"/>
    <w:rsid w:val="008D28CA"/>
    <w:rsid w:val="008E32F5"/>
    <w:rsid w:val="008E7725"/>
    <w:rsid w:val="008F08F7"/>
    <w:rsid w:val="008F58CD"/>
    <w:rsid w:val="008F6420"/>
    <w:rsid w:val="008F7A6C"/>
    <w:rsid w:val="00910717"/>
    <w:rsid w:val="00911631"/>
    <w:rsid w:val="009162EE"/>
    <w:rsid w:val="00922BBC"/>
    <w:rsid w:val="00933783"/>
    <w:rsid w:val="00937D18"/>
    <w:rsid w:val="00937EA4"/>
    <w:rsid w:val="00951705"/>
    <w:rsid w:val="00953286"/>
    <w:rsid w:val="00953CA9"/>
    <w:rsid w:val="0095570C"/>
    <w:rsid w:val="00962184"/>
    <w:rsid w:val="00962889"/>
    <w:rsid w:val="009645E8"/>
    <w:rsid w:val="00970380"/>
    <w:rsid w:val="00971A91"/>
    <w:rsid w:val="00987096"/>
    <w:rsid w:val="00987B65"/>
    <w:rsid w:val="009A6EFB"/>
    <w:rsid w:val="009B3D9B"/>
    <w:rsid w:val="009B4226"/>
    <w:rsid w:val="009B455C"/>
    <w:rsid w:val="009B46FE"/>
    <w:rsid w:val="009B538E"/>
    <w:rsid w:val="009C27AB"/>
    <w:rsid w:val="009C29A4"/>
    <w:rsid w:val="009C3277"/>
    <w:rsid w:val="009C6F48"/>
    <w:rsid w:val="009D23D1"/>
    <w:rsid w:val="009D4121"/>
    <w:rsid w:val="009D67FE"/>
    <w:rsid w:val="009D74F5"/>
    <w:rsid w:val="009E1933"/>
    <w:rsid w:val="009E6957"/>
    <w:rsid w:val="009F3508"/>
    <w:rsid w:val="009F59B6"/>
    <w:rsid w:val="009F646C"/>
    <w:rsid w:val="00A01F54"/>
    <w:rsid w:val="00A0498B"/>
    <w:rsid w:val="00A1714A"/>
    <w:rsid w:val="00A22A81"/>
    <w:rsid w:val="00A23E54"/>
    <w:rsid w:val="00A2583A"/>
    <w:rsid w:val="00A26862"/>
    <w:rsid w:val="00A26E09"/>
    <w:rsid w:val="00A41B40"/>
    <w:rsid w:val="00A52953"/>
    <w:rsid w:val="00A563A9"/>
    <w:rsid w:val="00A575D7"/>
    <w:rsid w:val="00A64258"/>
    <w:rsid w:val="00A66070"/>
    <w:rsid w:val="00A70D3D"/>
    <w:rsid w:val="00A824F5"/>
    <w:rsid w:val="00A847EF"/>
    <w:rsid w:val="00A84E3D"/>
    <w:rsid w:val="00A954A4"/>
    <w:rsid w:val="00AB5131"/>
    <w:rsid w:val="00AD33BF"/>
    <w:rsid w:val="00AD43F7"/>
    <w:rsid w:val="00AD50C4"/>
    <w:rsid w:val="00AD6CFE"/>
    <w:rsid w:val="00AD6DBF"/>
    <w:rsid w:val="00AD7AD8"/>
    <w:rsid w:val="00AF092C"/>
    <w:rsid w:val="00AF2F80"/>
    <w:rsid w:val="00B0282F"/>
    <w:rsid w:val="00B15493"/>
    <w:rsid w:val="00B202BA"/>
    <w:rsid w:val="00B24C42"/>
    <w:rsid w:val="00B2636C"/>
    <w:rsid w:val="00B27F0C"/>
    <w:rsid w:val="00B3127D"/>
    <w:rsid w:val="00B3235D"/>
    <w:rsid w:val="00B3607C"/>
    <w:rsid w:val="00B44753"/>
    <w:rsid w:val="00B46590"/>
    <w:rsid w:val="00B5365D"/>
    <w:rsid w:val="00B54A18"/>
    <w:rsid w:val="00B54AFF"/>
    <w:rsid w:val="00B54CC9"/>
    <w:rsid w:val="00B55995"/>
    <w:rsid w:val="00B60193"/>
    <w:rsid w:val="00B64375"/>
    <w:rsid w:val="00B6477C"/>
    <w:rsid w:val="00B66BB3"/>
    <w:rsid w:val="00B70480"/>
    <w:rsid w:val="00B71EDB"/>
    <w:rsid w:val="00B73D53"/>
    <w:rsid w:val="00B806C6"/>
    <w:rsid w:val="00B81695"/>
    <w:rsid w:val="00B82152"/>
    <w:rsid w:val="00B96B81"/>
    <w:rsid w:val="00BA0F67"/>
    <w:rsid w:val="00BB1689"/>
    <w:rsid w:val="00BC3593"/>
    <w:rsid w:val="00BD47AF"/>
    <w:rsid w:val="00BD6B51"/>
    <w:rsid w:val="00BE647A"/>
    <w:rsid w:val="00BF23B9"/>
    <w:rsid w:val="00BF24CC"/>
    <w:rsid w:val="00BF24E6"/>
    <w:rsid w:val="00BF43F1"/>
    <w:rsid w:val="00BF5376"/>
    <w:rsid w:val="00BF5DF3"/>
    <w:rsid w:val="00BF5FF8"/>
    <w:rsid w:val="00C01611"/>
    <w:rsid w:val="00C035A4"/>
    <w:rsid w:val="00C225B6"/>
    <w:rsid w:val="00C230CF"/>
    <w:rsid w:val="00C26363"/>
    <w:rsid w:val="00C42211"/>
    <w:rsid w:val="00C42F74"/>
    <w:rsid w:val="00C4329B"/>
    <w:rsid w:val="00C56761"/>
    <w:rsid w:val="00C605D8"/>
    <w:rsid w:val="00C607EF"/>
    <w:rsid w:val="00C63FAF"/>
    <w:rsid w:val="00C64E73"/>
    <w:rsid w:val="00C64E85"/>
    <w:rsid w:val="00C77060"/>
    <w:rsid w:val="00C77EFB"/>
    <w:rsid w:val="00C8018F"/>
    <w:rsid w:val="00C8521B"/>
    <w:rsid w:val="00C9274C"/>
    <w:rsid w:val="00C9298F"/>
    <w:rsid w:val="00C931B4"/>
    <w:rsid w:val="00CA2E78"/>
    <w:rsid w:val="00CA4EE5"/>
    <w:rsid w:val="00CA7672"/>
    <w:rsid w:val="00CA7C83"/>
    <w:rsid w:val="00CC1394"/>
    <w:rsid w:val="00CD2279"/>
    <w:rsid w:val="00CD45BF"/>
    <w:rsid w:val="00CE0AD1"/>
    <w:rsid w:val="00CE52CD"/>
    <w:rsid w:val="00CE6ADD"/>
    <w:rsid w:val="00CF02FF"/>
    <w:rsid w:val="00CF617B"/>
    <w:rsid w:val="00D038BB"/>
    <w:rsid w:val="00D072AF"/>
    <w:rsid w:val="00D110EF"/>
    <w:rsid w:val="00D22359"/>
    <w:rsid w:val="00D236AA"/>
    <w:rsid w:val="00D2423E"/>
    <w:rsid w:val="00D3110B"/>
    <w:rsid w:val="00D32786"/>
    <w:rsid w:val="00D333CB"/>
    <w:rsid w:val="00D36513"/>
    <w:rsid w:val="00D43050"/>
    <w:rsid w:val="00D43B7D"/>
    <w:rsid w:val="00D445B3"/>
    <w:rsid w:val="00D6302C"/>
    <w:rsid w:val="00D6593C"/>
    <w:rsid w:val="00D74993"/>
    <w:rsid w:val="00D8495D"/>
    <w:rsid w:val="00D855C4"/>
    <w:rsid w:val="00D90788"/>
    <w:rsid w:val="00D96936"/>
    <w:rsid w:val="00D96DF0"/>
    <w:rsid w:val="00DA751B"/>
    <w:rsid w:val="00DB479B"/>
    <w:rsid w:val="00DC548A"/>
    <w:rsid w:val="00DC606B"/>
    <w:rsid w:val="00DD22CE"/>
    <w:rsid w:val="00DD26AA"/>
    <w:rsid w:val="00DD6D1B"/>
    <w:rsid w:val="00DE25BB"/>
    <w:rsid w:val="00DF0210"/>
    <w:rsid w:val="00DF1B50"/>
    <w:rsid w:val="00DF221B"/>
    <w:rsid w:val="00DF32E3"/>
    <w:rsid w:val="00E0056F"/>
    <w:rsid w:val="00E027F6"/>
    <w:rsid w:val="00E21736"/>
    <w:rsid w:val="00E21CD4"/>
    <w:rsid w:val="00E22318"/>
    <w:rsid w:val="00E368DD"/>
    <w:rsid w:val="00E4710E"/>
    <w:rsid w:val="00E47C19"/>
    <w:rsid w:val="00E604F0"/>
    <w:rsid w:val="00E60652"/>
    <w:rsid w:val="00E628CE"/>
    <w:rsid w:val="00E6653C"/>
    <w:rsid w:val="00E6750E"/>
    <w:rsid w:val="00E6769D"/>
    <w:rsid w:val="00E707A6"/>
    <w:rsid w:val="00E75A53"/>
    <w:rsid w:val="00E8259C"/>
    <w:rsid w:val="00E86D6C"/>
    <w:rsid w:val="00E9077E"/>
    <w:rsid w:val="00E90C21"/>
    <w:rsid w:val="00E979FA"/>
    <w:rsid w:val="00EA031B"/>
    <w:rsid w:val="00EA0A7E"/>
    <w:rsid w:val="00EA1DA8"/>
    <w:rsid w:val="00EB5982"/>
    <w:rsid w:val="00EC5085"/>
    <w:rsid w:val="00EE400D"/>
    <w:rsid w:val="00EE45DF"/>
    <w:rsid w:val="00EE5BC4"/>
    <w:rsid w:val="00EE69C3"/>
    <w:rsid w:val="00EE72E5"/>
    <w:rsid w:val="00EF32D0"/>
    <w:rsid w:val="00EF4712"/>
    <w:rsid w:val="00EF5E5F"/>
    <w:rsid w:val="00EF6107"/>
    <w:rsid w:val="00F00B8C"/>
    <w:rsid w:val="00F00EBC"/>
    <w:rsid w:val="00F06EF7"/>
    <w:rsid w:val="00F12E99"/>
    <w:rsid w:val="00F156CC"/>
    <w:rsid w:val="00F203DB"/>
    <w:rsid w:val="00F21B6D"/>
    <w:rsid w:val="00F25255"/>
    <w:rsid w:val="00F31AE1"/>
    <w:rsid w:val="00F33F72"/>
    <w:rsid w:val="00F342C6"/>
    <w:rsid w:val="00F34BB2"/>
    <w:rsid w:val="00F3560C"/>
    <w:rsid w:val="00F44D95"/>
    <w:rsid w:val="00F4537B"/>
    <w:rsid w:val="00F511A7"/>
    <w:rsid w:val="00F5593E"/>
    <w:rsid w:val="00F604A9"/>
    <w:rsid w:val="00F61E63"/>
    <w:rsid w:val="00F62B26"/>
    <w:rsid w:val="00F641DB"/>
    <w:rsid w:val="00F64CC3"/>
    <w:rsid w:val="00F83519"/>
    <w:rsid w:val="00F841AD"/>
    <w:rsid w:val="00F93686"/>
    <w:rsid w:val="00FA3E35"/>
    <w:rsid w:val="00FA46D1"/>
    <w:rsid w:val="00FB2269"/>
    <w:rsid w:val="00FB2BCC"/>
    <w:rsid w:val="00FC71C5"/>
    <w:rsid w:val="00FC71E7"/>
    <w:rsid w:val="00FD4782"/>
    <w:rsid w:val="00FE0474"/>
    <w:rsid w:val="00FF5E8A"/>
    <w:rsid w:val="00FF7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E567C"/>
  <w15:chartTrackingRefBased/>
  <w15:docId w15:val="{8AF7B2B4-A0AC-4EAC-A00B-32AD0829B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2FBD"/>
    <w:rPr>
      <w:color w:val="0000FF"/>
      <w:u w:val="single"/>
    </w:rPr>
  </w:style>
  <w:style w:type="character" w:styleId="FollowedHyperlink">
    <w:name w:val="FollowedHyperlink"/>
    <w:basedOn w:val="DefaultParagraphFont"/>
    <w:uiPriority w:val="99"/>
    <w:semiHidden/>
    <w:unhideWhenUsed/>
    <w:rsid w:val="00E604F0"/>
    <w:rPr>
      <w:color w:val="954F72" w:themeColor="followedHyperlink"/>
      <w:u w:val="single"/>
    </w:rPr>
  </w:style>
  <w:style w:type="character" w:styleId="UnresolvedMention">
    <w:name w:val="Unresolved Mention"/>
    <w:basedOn w:val="DefaultParagraphFont"/>
    <w:uiPriority w:val="99"/>
    <w:semiHidden/>
    <w:unhideWhenUsed/>
    <w:rsid w:val="005A6EA8"/>
    <w:rPr>
      <w:color w:val="605E5C"/>
      <w:shd w:val="clear" w:color="auto" w:fill="E1DFDD"/>
    </w:rPr>
  </w:style>
  <w:style w:type="character" w:customStyle="1" w:styleId="ui-provider">
    <w:name w:val="ui-provider"/>
    <w:basedOn w:val="DefaultParagraphFont"/>
    <w:rsid w:val="000877B6"/>
  </w:style>
  <w:style w:type="character" w:customStyle="1" w:styleId="fc435f4391-c004-45de-9f8f-13bf0feb153b-71">
    <w:name w:val="fc435f4391-c004-45de-9f8f-13bf0feb153b-71"/>
    <w:basedOn w:val="DefaultParagraphFont"/>
    <w:rsid w:val="006074FF"/>
  </w:style>
  <w:style w:type="character" w:customStyle="1" w:styleId="fc435f4391-c004-45de-9f8f-13bf0feb153b-31">
    <w:name w:val="fc435f4391-c004-45de-9f8f-13bf0feb153b-31"/>
    <w:basedOn w:val="DefaultParagraphFont"/>
    <w:rsid w:val="00460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42897">
      <w:bodyDiv w:val="1"/>
      <w:marLeft w:val="0"/>
      <w:marRight w:val="0"/>
      <w:marTop w:val="0"/>
      <w:marBottom w:val="0"/>
      <w:divBdr>
        <w:top w:val="none" w:sz="0" w:space="0" w:color="auto"/>
        <w:left w:val="none" w:sz="0" w:space="0" w:color="auto"/>
        <w:bottom w:val="none" w:sz="0" w:space="0" w:color="auto"/>
        <w:right w:val="none" w:sz="0" w:space="0" w:color="auto"/>
      </w:divBdr>
    </w:div>
    <w:div w:id="542208668">
      <w:bodyDiv w:val="1"/>
      <w:marLeft w:val="0"/>
      <w:marRight w:val="0"/>
      <w:marTop w:val="0"/>
      <w:marBottom w:val="0"/>
      <w:divBdr>
        <w:top w:val="none" w:sz="0" w:space="0" w:color="auto"/>
        <w:left w:val="none" w:sz="0" w:space="0" w:color="auto"/>
        <w:bottom w:val="none" w:sz="0" w:space="0" w:color="auto"/>
        <w:right w:val="none" w:sz="0" w:space="0" w:color="auto"/>
      </w:divBdr>
    </w:div>
    <w:div w:id="817456410">
      <w:bodyDiv w:val="1"/>
      <w:marLeft w:val="0"/>
      <w:marRight w:val="0"/>
      <w:marTop w:val="0"/>
      <w:marBottom w:val="0"/>
      <w:divBdr>
        <w:top w:val="none" w:sz="0" w:space="0" w:color="auto"/>
        <w:left w:val="none" w:sz="0" w:space="0" w:color="auto"/>
        <w:bottom w:val="none" w:sz="0" w:space="0" w:color="auto"/>
        <w:right w:val="none" w:sz="0" w:space="0" w:color="auto"/>
      </w:divBdr>
      <w:divsChild>
        <w:div w:id="360862439">
          <w:marLeft w:val="0"/>
          <w:marRight w:val="0"/>
          <w:marTop w:val="0"/>
          <w:marBottom w:val="0"/>
          <w:divBdr>
            <w:top w:val="none" w:sz="0" w:space="0" w:color="auto"/>
            <w:left w:val="none" w:sz="0" w:space="0" w:color="auto"/>
            <w:bottom w:val="none" w:sz="0" w:space="0" w:color="auto"/>
            <w:right w:val="none" w:sz="0" w:space="0" w:color="auto"/>
          </w:divBdr>
        </w:div>
        <w:div w:id="91435493">
          <w:marLeft w:val="0"/>
          <w:marRight w:val="0"/>
          <w:marTop w:val="0"/>
          <w:marBottom w:val="0"/>
          <w:divBdr>
            <w:top w:val="none" w:sz="0" w:space="0" w:color="auto"/>
            <w:left w:val="none" w:sz="0" w:space="0" w:color="auto"/>
            <w:bottom w:val="none" w:sz="0" w:space="0" w:color="auto"/>
            <w:right w:val="none" w:sz="0" w:space="0" w:color="auto"/>
          </w:divBdr>
        </w:div>
      </w:divsChild>
    </w:div>
    <w:div w:id="898514995">
      <w:bodyDiv w:val="1"/>
      <w:marLeft w:val="0"/>
      <w:marRight w:val="0"/>
      <w:marTop w:val="0"/>
      <w:marBottom w:val="0"/>
      <w:divBdr>
        <w:top w:val="none" w:sz="0" w:space="0" w:color="auto"/>
        <w:left w:val="none" w:sz="0" w:space="0" w:color="auto"/>
        <w:bottom w:val="none" w:sz="0" w:space="0" w:color="auto"/>
        <w:right w:val="none" w:sz="0" w:space="0" w:color="auto"/>
      </w:divBdr>
      <w:divsChild>
        <w:div w:id="2118938343">
          <w:marLeft w:val="0"/>
          <w:marRight w:val="0"/>
          <w:marTop w:val="0"/>
          <w:marBottom w:val="0"/>
          <w:divBdr>
            <w:top w:val="none" w:sz="0" w:space="0" w:color="auto"/>
            <w:left w:val="none" w:sz="0" w:space="0" w:color="auto"/>
            <w:bottom w:val="none" w:sz="0" w:space="0" w:color="auto"/>
            <w:right w:val="none" w:sz="0" w:space="0" w:color="auto"/>
          </w:divBdr>
          <w:divsChild>
            <w:div w:id="1410612099">
              <w:marLeft w:val="0"/>
              <w:marRight w:val="0"/>
              <w:marTop w:val="0"/>
              <w:marBottom w:val="0"/>
              <w:divBdr>
                <w:top w:val="none" w:sz="0" w:space="0" w:color="auto"/>
                <w:left w:val="none" w:sz="0" w:space="0" w:color="auto"/>
                <w:bottom w:val="none" w:sz="0" w:space="0" w:color="auto"/>
                <w:right w:val="none" w:sz="0" w:space="0" w:color="auto"/>
              </w:divBdr>
              <w:divsChild>
                <w:div w:id="1130443221">
                  <w:marLeft w:val="0"/>
                  <w:marRight w:val="0"/>
                  <w:marTop w:val="0"/>
                  <w:marBottom w:val="0"/>
                  <w:divBdr>
                    <w:top w:val="none" w:sz="0" w:space="0" w:color="auto"/>
                    <w:left w:val="none" w:sz="0" w:space="0" w:color="auto"/>
                    <w:bottom w:val="none" w:sz="0" w:space="0" w:color="auto"/>
                    <w:right w:val="none" w:sz="0" w:space="0" w:color="auto"/>
                  </w:divBdr>
                </w:div>
              </w:divsChild>
            </w:div>
            <w:div w:id="1706248785">
              <w:marLeft w:val="0"/>
              <w:marRight w:val="0"/>
              <w:marTop w:val="0"/>
              <w:marBottom w:val="0"/>
              <w:divBdr>
                <w:top w:val="none" w:sz="0" w:space="0" w:color="auto"/>
                <w:left w:val="none" w:sz="0" w:space="0" w:color="auto"/>
                <w:bottom w:val="none" w:sz="0" w:space="0" w:color="auto"/>
                <w:right w:val="none" w:sz="0" w:space="0" w:color="auto"/>
              </w:divBdr>
              <w:divsChild>
                <w:div w:id="512770055">
                  <w:marLeft w:val="0"/>
                  <w:marRight w:val="0"/>
                  <w:marTop w:val="0"/>
                  <w:marBottom w:val="0"/>
                  <w:divBdr>
                    <w:top w:val="none" w:sz="0" w:space="0" w:color="auto"/>
                    <w:left w:val="none" w:sz="0" w:space="0" w:color="auto"/>
                    <w:bottom w:val="none" w:sz="0" w:space="0" w:color="auto"/>
                    <w:right w:val="none" w:sz="0" w:space="0" w:color="auto"/>
                  </w:divBdr>
                </w:div>
              </w:divsChild>
            </w:div>
            <w:div w:id="222446266">
              <w:marLeft w:val="0"/>
              <w:marRight w:val="0"/>
              <w:marTop w:val="0"/>
              <w:marBottom w:val="0"/>
              <w:divBdr>
                <w:top w:val="none" w:sz="0" w:space="0" w:color="auto"/>
                <w:left w:val="none" w:sz="0" w:space="0" w:color="auto"/>
                <w:bottom w:val="none" w:sz="0" w:space="0" w:color="auto"/>
                <w:right w:val="none" w:sz="0" w:space="0" w:color="auto"/>
              </w:divBdr>
              <w:divsChild>
                <w:div w:id="641543255">
                  <w:marLeft w:val="0"/>
                  <w:marRight w:val="0"/>
                  <w:marTop w:val="0"/>
                  <w:marBottom w:val="0"/>
                  <w:divBdr>
                    <w:top w:val="none" w:sz="0" w:space="0" w:color="auto"/>
                    <w:left w:val="none" w:sz="0" w:space="0" w:color="auto"/>
                    <w:bottom w:val="none" w:sz="0" w:space="0" w:color="auto"/>
                    <w:right w:val="none" w:sz="0" w:space="0" w:color="auto"/>
                  </w:divBdr>
                </w:div>
              </w:divsChild>
            </w:div>
            <w:div w:id="2117290526">
              <w:marLeft w:val="0"/>
              <w:marRight w:val="0"/>
              <w:marTop w:val="0"/>
              <w:marBottom w:val="0"/>
              <w:divBdr>
                <w:top w:val="none" w:sz="0" w:space="0" w:color="auto"/>
                <w:left w:val="none" w:sz="0" w:space="0" w:color="auto"/>
                <w:bottom w:val="none" w:sz="0" w:space="0" w:color="auto"/>
                <w:right w:val="none" w:sz="0" w:space="0" w:color="auto"/>
              </w:divBdr>
              <w:divsChild>
                <w:div w:id="1667320">
                  <w:marLeft w:val="0"/>
                  <w:marRight w:val="0"/>
                  <w:marTop w:val="0"/>
                  <w:marBottom w:val="0"/>
                  <w:divBdr>
                    <w:top w:val="none" w:sz="0" w:space="0" w:color="auto"/>
                    <w:left w:val="none" w:sz="0" w:space="0" w:color="auto"/>
                    <w:bottom w:val="none" w:sz="0" w:space="0" w:color="auto"/>
                    <w:right w:val="none" w:sz="0" w:space="0" w:color="auto"/>
                  </w:divBdr>
                </w:div>
              </w:divsChild>
            </w:div>
            <w:div w:id="1033848555">
              <w:marLeft w:val="0"/>
              <w:marRight w:val="0"/>
              <w:marTop w:val="0"/>
              <w:marBottom w:val="0"/>
              <w:divBdr>
                <w:top w:val="none" w:sz="0" w:space="0" w:color="auto"/>
                <w:left w:val="none" w:sz="0" w:space="0" w:color="auto"/>
                <w:bottom w:val="none" w:sz="0" w:space="0" w:color="auto"/>
                <w:right w:val="none" w:sz="0" w:space="0" w:color="auto"/>
              </w:divBdr>
              <w:divsChild>
                <w:div w:id="2144423506">
                  <w:marLeft w:val="0"/>
                  <w:marRight w:val="0"/>
                  <w:marTop w:val="0"/>
                  <w:marBottom w:val="0"/>
                  <w:divBdr>
                    <w:top w:val="none" w:sz="0" w:space="0" w:color="auto"/>
                    <w:left w:val="none" w:sz="0" w:space="0" w:color="auto"/>
                    <w:bottom w:val="none" w:sz="0" w:space="0" w:color="auto"/>
                    <w:right w:val="none" w:sz="0" w:space="0" w:color="auto"/>
                  </w:divBdr>
                </w:div>
              </w:divsChild>
            </w:div>
            <w:div w:id="986251941">
              <w:marLeft w:val="0"/>
              <w:marRight w:val="0"/>
              <w:marTop w:val="0"/>
              <w:marBottom w:val="0"/>
              <w:divBdr>
                <w:top w:val="none" w:sz="0" w:space="0" w:color="auto"/>
                <w:left w:val="none" w:sz="0" w:space="0" w:color="auto"/>
                <w:bottom w:val="none" w:sz="0" w:space="0" w:color="auto"/>
                <w:right w:val="none" w:sz="0" w:space="0" w:color="auto"/>
              </w:divBdr>
              <w:divsChild>
                <w:div w:id="1135443486">
                  <w:marLeft w:val="0"/>
                  <w:marRight w:val="0"/>
                  <w:marTop w:val="0"/>
                  <w:marBottom w:val="0"/>
                  <w:divBdr>
                    <w:top w:val="none" w:sz="0" w:space="0" w:color="auto"/>
                    <w:left w:val="none" w:sz="0" w:space="0" w:color="auto"/>
                    <w:bottom w:val="none" w:sz="0" w:space="0" w:color="auto"/>
                    <w:right w:val="none" w:sz="0" w:space="0" w:color="auto"/>
                  </w:divBdr>
                </w:div>
                <w:div w:id="2062896882">
                  <w:marLeft w:val="0"/>
                  <w:marRight w:val="0"/>
                  <w:marTop w:val="0"/>
                  <w:marBottom w:val="0"/>
                  <w:divBdr>
                    <w:top w:val="none" w:sz="0" w:space="0" w:color="auto"/>
                    <w:left w:val="none" w:sz="0" w:space="0" w:color="auto"/>
                    <w:bottom w:val="none" w:sz="0" w:space="0" w:color="auto"/>
                    <w:right w:val="none" w:sz="0" w:space="0" w:color="auto"/>
                  </w:divBdr>
                </w:div>
              </w:divsChild>
            </w:div>
            <w:div w:id="34503184">
              <w:marLeft w:val="0"/>
              <w:marRight w:val="0"/>
              <w:marTop w:val="0"/>
              <w:marBottom w:val="0"/>
              <w:divBdr>
                <w:top w:val="none" w:sz="0" w:space="0" w:color="auto"/>
                <w:left w:val="none" w:sz="0" w:space="0" w:color="auto"/>
                <w:bottom w:val="none" w:sz="0" w:space="0" w:color="auto"/>
                <w:right w:val="none" w:sz="0" w:space="0" w:color="auto"/>
              </w:divBdr>
              <w:divsChild>
                <w:div w:id="2028632029">
                  <w:marLeft w:val="0"/>
                  <w:marRight w:val="0"/>
                  <w:marTop w:val="0"/>
                  <w:marBottom w:val="0"/>
                  <w:divBdr>
                    <w:top w:val="none" w:sz="0" w:space="0" w:color="auto"/>
                    <w:left w:val="none" w:sz="0" w:space="0" w:color="auto"/>
                    <w:bottom w:val="none" w:sz="0" w:space="0" w:color="auto"/>
                    <w:right w:val="none" w:sz="0" w:space="0" w:color="auto"/>
                  </w:divBdr>
                </w:div>
              </w:divsChild>
            </w:div>
            <w:div w:id="1269047466">
              <w:marLeft w:val="0"/>
              <w:marRight w:val="0"/>
              <w:marTop w:val="0"/>
              <w:marBottom w:val="0"/>
              <w:divBdr>
                <w:top w:val="none" w:sz="0" w:space="0" w:color="auto"/>
                <w:left w:val="none" w:sz="0" w:space="0" w:color="auto"/>
                <w:bottom w:val="none" w:sz="0" w:space="0" w:color="auto"/>
                <w:right w:val="none" w:sz="0" w:space="0" w:color="auto"/>
              </w:divBdr>
              <w:divsChild>
                <w:div w:id="1635403369">
                  <w:marLeft w:val="0"/>
                  <w:marRight w:val="0"/>
                  <w:marTop w:val="0"/>
                  <w:marBottom w:val="0"/>
                  <w:divBdr>
                    <w:top w:val="none" w:sz="0" w:space="0" w:color="auto"/>
                    <w:left w:val="none" w:sz="0" w:space="0" w:color="auto"/>
                    <w:bottom w:val="none" w:sz="0" w:space="0" w:color="auto"/>
                    <w:right w:val="none" w:sz="0" w:space="0" w:color="auto"/>
                  </w:divBdr>
                </w:div>
              </w:divsChild>
            </w:div>
            <w:div w:id="935672252">
              <w:marLeft w:val="0"/>
              <w:marRight w:val="0"/>
              <w:marTop w:val="0"/>
              <w:marBottom w:val="0"/>
              <w:divBdr>
                <w:top w:val="none" w:sz="0" w:space="0" w:color="auto"/>
                <w:left w:val="none" w:sz="0" w:space="0" w:color="auto"/>
                <w:bottom w:val="none" w:sz="0" w:space="0" w:color="auto"/>
                <w:right w:val="none" w:sz="0" w:space="0" w:color="auto"/>
              </w:divBdr>
              <w:divsChild>
                <w:div w:id="75690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14794">
          <w:marLeft w:val="0"/>
          <w:marRight w:val="0"/>
          <w:marTop w:val="0"/>
          <w:marBottom w:val="0"/>
          <w:divBdr>
            <w:top w:val="none" w:sz="0" w:space="0" w:color="auto"/>
            <w:left w:val="none" w:sz="0" w:space="0" w:color="auto"/>
            <w:bottom w:val="none" w:sz="0" w:space="0" w:color="auto"/>
            <w:right w:val="none" w:sz="0" w:space="0" w:color="auto"/>
          </w:divBdr>
          <w:divsChild>
            <w:div w:id="647124944">
              <w:marLeft w:val="0"/>
              <w:marRight w:val="0"/>
              <w:marTop w:val="0"/>
              <w:marBottom w:val="0"/>
              <w:divBdr>
                <w:top w:val="none" w:sz="0" w:space="0" w:color="auto"/>
                <w:left w:val="none" w:sz="0" w:space="0" w:color="auto"/>
                <w:bottom w:val="none" w:sz="0" w:space="0" w:color="auto"/>
                <w:right w:val="none" w:sz="0" w:space="0" w:color="auto"/>
              </w:divBdr>
              <w:divsChild>
                <w:div w:id="830222430">
                  <w:marLeft w:val="0"/>
                  <w:marRight w:val="0"/>
                  <w:marTop w:val="0"/>
                  <w:marBottom w:val="0"/>
                  <w:divBdr>
                    <w:top w:val="none" w:sz="0" w:space="0" w:color="auto"/>
                    <w:left w:val="none" w:sz="0" w:space="0" w:color="auto"/>
                    <w:bottom w:val="none" w:sz="0" w:space="0" w:color="auto"/>
                    <w:right w:val="none" w:sz="0" w:space="0" w:color="auto"/>
                  </w:divBdr>
                </w:div>
                <w:div w:id="566959268">
                  <w:marLeft w:val="0"/>
                  <w:marRight w:val="0"/>
                  <w:marTop w:val="0"/>
                  <w:marBottom w:val="0"/>
                  <w:divBdr>
                    <w:top w:val="none" w:sz="0" w:space="0" w:color="auto"/>
                    <w:left w:val="none" w:sz="0" w:space="0" w:color="auto"/>
                    <w:bottom w:val="none" w:sz="0" w:space="0" w:color="auto"/>
                    <w:right w:val="none" w:sz="0" w:space="0" w:color="auto"/>
                  </w:divBdr>
                </w:div>
                <w:div w:id="1210872461">
                  <w:marLeft w:val="0"/>
                  <w:marRight w:val="0"/>
                  <w:marTop w:val="0"/>
                  <w:marBottom w:val="0"/>
                  <w:divBdr>
                    <w:top w:val="none" w:sz="0" w:space="0" w:color="auto"/>
                    <w:left w:val="none" w:sz="0" w:space="0" w:color="auto"/>
                    <w:bottom w:val="none" w:sz="0" w:space="0" w:color="auto"/>
                    <w:right w:val="none" w:sz="0" w:space="0" w:color="auto"/>
                  </w:divBdr>
                </w:div>
              </w:divsChild>
            </w:div>
            <w:div w:id="872572612">
              <w:marLeft w:val="0"/>
              <w:marRight w:val="0"/>
              <w:marTop w:val="0"/>
              <w:marBottom w:val="0"/>
              <w:divBdr>
                <w:top w:val="none" w:sz="0" w:space="0" w:color="auto"/>
                <w:left w:val="none" w:sz="0" w:space="0" w:color="auto"/>
                <w:bottom w:val="none" w:sz="0" w:space="0" w:color="auto"/>
                <w:right w:val="none" w:sz="0" w:space="0" w:color="auto"/>
              </w:divBdr>
              <w:divsChild>
                <w:div w:id="1441291232">
                  <w:marLeft w:val="0"/>
                  <w:marRight w:val="0"/>
                  <w:marTop w:val="0"/>
                  <w:marBottom w:val="0"/>
                  <w:divBdr>
                    <w:top w:val="none" w:sz="0" w:space="0" w:color="auto"/>
                    <w:left w:val="none" w:sz="0" w:space="0" w:color="auto"/>
                    <w:bottom w:val="none" w:sz="0" w:space="0" w:color="auto"/>
                    <w:right w:val="none" w:sz="0" w:space="0" w:color="auto"/>
                  </w:divBdr>
                </w:div>
              </w:divsChild>
            </w:div>
            <w:div w:id="258103843">
              <w:marLeft w:val="0"/>
              <w:marRight w:val="0"/>
              <w:marTop w:val="0"/>
              <w:marBottom w:val="0"/>
              <w:divBdr>
                <w:top w:val="none" w:sz="0" w:space="0" w:color="auto"/>
                <w:left w:val="none" w:sz="0" w:space="0" w:color="auto"/>
                <w:bottom w:val="none" w:sz="0" w:space="0" w:color="auto"/>
                <w:right w:val="none" w:sz="0" w:space="0" w:color="auto"/>
              </w:divBdr>
              <w:divsChild>
                <w:div w:id="420833049">
                  <w:marLeft w:val="0"/>
                  <w:marRight w:val="0"/>
                  <w:marTop w:val="0"/>
                  <w:marBottom w:val="0"/>
                  <w:divBdr>
                    <w:top w:val="none" w:sz="0" w:space="0" w:color="auto"/>
                    <w:left w:val="none" w:sz="0" w:space="0" w:color="auto"/>
                    <w:bottom w:val="none" w:sz="0" w:space="0" w:color="auto"/>
                    <w:right w:val="none" w:sz="0" w:space="0" w:color="auto"/>
                  </w:divBdr>
                </w:div>
                <w:div w:id="1395618856">
                  <w:marLeft w:val="0"/>
                  <w:marRight w:val="0"/>
                  <w:marTop w:val="0"/>
                  <w:marBottom w:val="0"/>
                  <w:divBdr>
                    <w:top w:val="none" w:sz="0" w:space="0" w:color="auto"/>
                    <w:left w:val="none" w:sz="0" w:space="0" w:color="auto"/>
                    <w:bottom w:val="none" w:sz="0" w:space="0" w:color="auto"/>
                    <w:right w:val="none" w:sz="0" w:space="0" w:color="auto"/>
                  </w:divBdr>
                </w:div>
                <w:div w:id="1243369958">
                  <w:marLeft w:val="0"/>
                  <w:marRight w:val="0"/>
                  <w:marTop w:val="0"/>
                  <w:marBottom w:val="0"/>
                  <w:divBdr>
                    <w:top w:val="none" w:sz="0" w:space="0" w:color="auto"/>
                    <w:left w:val="none" w:sz="0" w:space="0" w:color="auto"/>
                    <w:bottom w:val="none" w:sz="0" w:space="0" w:color="auto"/>
                    <w:right w:val="none" w:sz="0" w:space="0" w:color="auto"/>
                  </w:divBdr>
                </w:div>
              </w:divsChild>
            </w:div>
            <w:div w:id="1065834865">
              <w:marLeft w:val="0"/>
              <w:marRight w:val="0"/>
              <w:marTop w:val="0"/>
              <w:marBottom w:val="0"/>
              <w:divBdr>
                <w:top w:val="none" w:sz="0" w:space="0" w:color="auto"/>
                <w:left w:val="none" w:sz="0" w:space="0" w:color="auto"/>
                <w:bottom w:val="none" w:sz="0" w:space="0" w:color="auto"/>
                <w:right w:val="none" w:sz="0" w:space="0" w:color="auto"/>
              </w:divBdr>
              <w:divsChild>
                <w:div w:id="301156959">
                  <w:marLeft w:val="0"/>
                  <w:marRight w:val="0"/>
                  <w:marTop w:val="0"/>
                  <w:marBottom w:val="0"/>
                  <w:divBdr>
                    <w:top w:val="none" w:sz="0" w:space="0" w:color="auto"/>
                    <w:left w:val="none" w:sz="0" w:space="0" w:color="auto"/>
                    <w:bottom w:val="none" w:sz="0" w:space="0" w:color="auto"/>
                    <w:right w:val="none" w:sz="0" w:space="0" w:color="auto"/>
                  </w:divBdr>
                </w:div>
              </w:divsChild>
            </w:div>
            <w:div w:id="1925142656">
              <w:marLeft w:val="0"/>
              <w:marRight w:val="0"/>
              <w:marTop w:val="0"/>
              <w:marBottom w:val="0"/>
              <w:divBdr>
                <w:top w:val="none" w:sz="0" w:space="0" w:color="auto"/>
                <w:left w:val="none" w:sz="0" w:space="0" w:color="auto"/>
                <w:bottom w:val="none" w:sz="0" w:space="0" w:color="auto"/>
                <w:right w:val="none" w:sz="0" w:space="0" w:color="auto"/>
              </w:divBdr>
              <w:divsChild>
                <w:div w:id="1716270535">
                  <w:marLeft w:val="0"/>
                  <w:marRight w:val="0"/>
                  <w:marTop w:val="0"/>
                  <w:marBottom w:val="0"/>
                  <w:divBdr>
                    <w:top w:val="none" w:sz="0" w:space="0" w:color="auto"/>
                    <w:left w:val="none" w:sz="0" w:space="0" w:color="auto"/>
                    <w:bottom w:val="none" w:sz="0" w:space="0" w:color="auto"/>
                    <w:right w:val="none" w:sz="0" w:space="0" w:color="auto"/>
                  </w:divBdr>
                </w:div>
                <w:div w:id="683939548">
                  <w:marLeft w:val="0"/>
                  <w:marRight w:val="0"/>
                  <w:marTop w:val="0"/>
                  <w:marBottom w:val="0"/>
                  <w:divBdr>
                    <w:top w:val="none" w:sz="0" w:space="0" w:color="auto"/>
                    <w:left w:val="none" w:sz="0" w:space="0" w:color="auto"/>
                    <w:bottom w:val="none" w:sz="0" w:space="0" w:color="auto"/>
                    <w:right w:val="none" w:sz="0" w:space="0" w:color="auto"/>
                  </w:divBdr>
                </w:div>
                <w:div w:id="213111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692559">
      <w:bodyDiv w:val="1"/>
      <w:marLeft w:val="0"/>
      <w:marRight w:val="0"/>
      <w:marTop w:val="0"/>
      <w:marBottom w:val="0"/>
      <w:divBdr>
        <w:top w:val="none" w:sz="0" w:space="0" w:color="auto"/>
        <w:left w:val="none" w:sz="0" w:space="0" w:color="auto"/>
        <w:bottom w:val="none" w:sz="0" w:space="0" w:color="auto"/>
        <w:right w:val="none" w:sz="0" w:space="0" w:color="auto"/>
      </w:divBdr>
    </w:div>
    <w:div w:id="1069890067">
      <w:bodyDiv w:val="1"/>
      <w:marLeft w:val="0"/>
      <w:marRight w:val="0"/>
      <w:marTop w:val="0"/>
      <w:marBottom w:val="0"/>
      <w:divBdr>
        <w:top w:val="none" w:sz="0" w:space="0" w:color="auto"/>
        <w:left w:val="none" w:sz="0" w:space="0" w:color="auto"/>
        <w:bottom w:val="none" w:sz="0" w:space="0" w:color="auto"/>
        <w:right w:val="none" w:sz="0" w:space="0" w:color="auto"/>
      </w:divBdr>
    </w:div>
    <w:div w:id="1119446623">
      <w:bodyDiv w:val="1"/>
      <w:marLeft w:val="0"/>
      <w:marRight w:val="0"/>
      <w:marTop w:val="0"/>
      <w:marBottom w:val="0"/>
      <w:divBdr>
        <w:top w:val="none" w:sz="0" w:space="0" w:color="auto"/>
        <w:left w:val="none" w:sz="0" w:space="0" w:color="auto"/>
        <w:bottom w:val="none" w:sz="0" w:space="0" w:color="auto"/>
        <w:right w:val="none" w:sz="0" w:space="0" w:color="auto"/>
      </w:divBdr>
    </w:div>
    <w:div w:id="1294407032">
      <w:bodyDiv w:val="1"/>
      <w:marLeft w:val="0"/>
      <w:marRight w:val="0"/>
      <w:marTop w:val="0"/>
      <w:marBottom w:val="0"/>
      <w:divBdr>
        <w:top w:val="none" w:sz="0" w:space="0" w:color="auto"/>
        <w:left w:val="none" w:sz="0" w:space="0" w:color="auto"/>
        <w:bottom w:val="none" w:sz="0" w:space="0" w:color="auto"/>
        <w:right w:val="none" w:sz="0" w:space="0" w:color="auto"/>
      </w:divBdr>
    </w:div>
    <w:div w:id="1851794748">
      <w:bodyDiv w:val="1"/>
      <w:marLeft w:val="0"/>
      <w:marRight w:val="0"/>
      <w:marTop w:val="0"/>
      <w:marBottom w:val="0"/>
      <w:divBdr>
        <w:top w:val="none" w:sz="0" w:space="0" w:color="auto"/>
        <w:left w:val="none" w:sz="0" w:space="0" w:color="auto"/>
        <w:bottom w:val="none" w:sz="0" w:space="0" w:color="auto"/>
        <w:right w:val="none" w:sz="0" w:space="0" w:color="auto"/>
      </w:divBdr>
    </w:div>
    <w:div w:id="1920484882">
      <w:bodyDiv w:val="1"/>
      <w:marLeft w:val="0"/>
      <w:marRight w:val="0"/>
      <w:marTop w:val="0"/>
      <w:marBottom w:val="0"/>
      <w:divBdr>
        <w:top w:val="none" w:sz="0" w:space="0" w:color="auto"/>
        <w:left w:val="none" w:sz="0" w:space="0" w:color="auto"/>
        <w:bottom w:val="none" w:sz="0" w:space="0" w:color="auto"/>
        <w:right w:val="none" w:sz="0" w:space="0" w:color="auto"/>
      </w:divBdr>
      <w:divsChild>
        <w:div w:id="1712337942">
          <w:marLeft w:val="0"/>
          <w:marRight w:val="0"/>
          <w:marTop w:val="0"/>
          <w:marBottom w:val="0"/>
          <w:divBdr>
            <w:top w:val="none" w:sz="0" w:space="0" w:color="000000"/>
            <w:left w:val="none" w:sz="0" w:space="0" w:color="000000"/>
            <w:bottom w:val="none" w:sz="0" w:space="0" w:color="000000"/>
            <w:right w:val="none" w:sz="0" w:space="0" w:color="000000"/>
          </w:divBdr>
          <w:divsChild>
            <w:div w:id="1750349305">
              <w:marLeft w:val="0"/>
              <w:marRight w:val="0"/>
              <w:marTop w:val="0"/>
              <w:marBottom w:val="0"/>
              <w:divBdr>
                <w:top w:val="none" w:sz="0" w:space="0" w:color="auto"/>
                <w:left w:val="none" w:sz="0" w:space="0" w:color="auto"/>
                <w:bottom w:val="none" w:sz="0" w:space="0" w:color="auto"/>
                <w:right w:val="none" w:sz="0" w:space="0" w:color="auto"/>
              </w:divBdr>
              <w:divsChild>
                <w:div w:id="1608192221">
                  <w:marLeft w:val="0"/>
                  <w:marRight w:val="0"/>
                  <w:marTop w:val="0"/>
                  <w:marBottom w:val="0"/>
                  <w:divBdr>
                    <w:top w:val="none" w:sz="0" w:space="0" w:color="auto"/>
                    <w:left w:val="none" w:sz="0" w:space="0" w:color="auto"/>
                    <w:bottom w:val="none" w:sz="0" w:space="0" w:color="auto"/>
                    <w:right w:val="none" w:sz="0" w:space="0" w:color="auto"/>
                  </w:divBdr>
                </w:div>
              </w:divsChild>
            </w:div>
            <w:div w:id="1615211513">
              <w:marLeft w:val="0"/>
              <w:marRight w:val="0"/>
              <w:marTop w:val="0"/>
              <w:marBottom w:val="0"/>
              <w:divBdr>
                <w:top w:val="none" w:sz="0" w:space="0" w:color="auto"/>
                <w:left w:val="none" w:sz="0" w:space="0" w:color="auto"/>
                <w:bottom w:val="none" w:sz="0" w:space="0" w:color="auto"/>
                <w:right w:val="none" w:sz="0" w:space="0" w:color="auto"/>
              </w:divBdr>
              <w:divsChild>
                <w:div w:id="460661017">
                  <w:marLeft w:val="0"/>
                  <w:marRight w:val="0"/>
                  <w:marTop w:val="0"/>
                  <w:marBottom w:val="0"/>
                  <w:divBdr>
                    <w:top w:val="none" w:sz="0" w:space="0" w:color="auto"/>
                    <w:left w:val="none" w:sz="0" w:space="0" w:color="auto"/>
                    <w:bottom w:val="none" w:sz="0" w:space="0" w:color="auto"/>
                    <w:right w:val="none" w:sz="0" w:space="0" w:color="auto"/>
                  </w:divBdr>
                </w:div>
              </w:divsChild>
            </w:div>
            <w:div w:id="343090721">
              <w:marLeft w:val="0"/>
              <w:marRight w:val="0"/>
              <w:marTop w:val="0"/>
              <w:marBottom w:val="0"/>
              <w:divBdr>
                <w:top w:val="none" w:sz="0" w:space="0" w:color="auto"/>
                <w:left w:val="none" w:sz="0" w:space="0" w:color="auto"/>
                <w:bottom w:val="none" w:sz="0" w:space="0" w:color="auto"/>
                <w:right w:val="none" w:sz="0" w:space="0" w:color="auto"/>
              </w:divBdr>
              <w:divsChild>
                <w:div w:id="155151545">
                  <w:marLeft w:val="0"/>
                  <w:marRight w:val="0"/>
                  <w:marTop w:val="0"/>
                  <w:marBottom w:val="0"/>
                  <w:divBdr>
                    <w:top w:val="none" w:sz="0" w:space="0" w:color="auto"/>
                    <w:left w:val="none" w:sz="0" w:space="0" w:color="auto"/>
                    <w:bottom w:val="none" w:sz="0" w:space="0" w:color="auto"/>
                    <w:right w:val="none" w:sz="0" w:space="0" w:color="auto"/>
                  </w:divBdr>
                </w:div>
              </w:divsChild>
            </w:div>
            <w:div w:id="1743025399">
              <w:marLeft w:val="0"/>
              <w:marRight w:val="0"/>
              <w:marTop w:val="0"/>
              <w:marBottom w:val="0"/>
              <w:divBdr>
                <w:top w:val="none" w:sz="0" w:space="0" w:color="auto"/>
                <w:left w:val="none" w:sz="0" w:space="0" w:color="auto"/>
                <w:bottom w:val="none" w:sz="0" w:space="0" w:color="auto"/>
                <w:right w:val="none" w:sz="0" w:space="0" w:color="auto"/>
              </w:divBdr>
              <w:divsChild>
                <w:div w:id="1599219153">
                  <w:marLeft w:val="0"/>
                  <w:marRight w:val="0"/>
                  <w:marTop w:val="0"/>
                  <w:marBottom w:val="0"/>
                  <w:divBdr>
                    <w:top w:val="none" w:sz="0" w:space="0" w:color="auto"/>
                    <w:left w:val="none" w:sz="0" w:space="0" w:color="auto"/>
                    <w:bottom w:val="none" w:sz="0" w:space="0" w:color="auto"/>
                    <w:right w:val="none" w:sz="0" w:space="0" w:color="auto"/>
                  </w:divBdr>
                </w:div>
              </w:divsChild>
            </w:div>
            <w:div w:id="1156187001">
              <w:marLeft w:val="0"/>
              <w:marRight w:val="0"/>
              <w:marTop w:val="0"/>
              <w:marBottom w:val="0"/>
              <w:divBdr>
                <w:top w:val="none" w:sz="0" w:space="0" w:color="auto"/>
                <w:left w:val="none" w:sz="0" w:space="0" w:color="auto"/>
                <w:bottom w:val="none" w:sz="0" w:space="0" w:color="auto"/>
                <w:right w:val="none" w:sz="0" w:space="0" w:color="auto"/>
              </w:divBdr>
              <w:divsChild>
                <w:div w:id="1666394750">
                  <w:marLeft w:val="0"/>
                  <w:marRight w:val="0"/>
                  <w:marTop w:val="0"/>
                  <w:marBottom w:val="0"/>
                  <w:divBdr>
                    <w:top w:val="none" w:sz="0" w:space="0" w:color="auto"/>
                    <w:left w:val="none" w:sz="0" w:space="0" w:color="auto"/>
                    <w:bottom w:val="none" w:sz="0" w:space="0" w:color="auto"/>
                    <w:right w:val="none" w:sz="0" w:space="0" w:color="auto"/>
                  </w:divBdr>
                </w:div>
              </w:divsChild>
            </w:div>
            <w:div w:id="1925065504">
              <w:marLeft w:val="0"/>
              <w:marRight w:val="0"/>
              <w:marTop w:val="0"/>
              <w:marBottom w:val="0"/>
              <w:divBdr>
                <w:top w:val="none" w:sz="0" w:space="0" w:color="auto"/>
                <w:left w:val="none" w:sz="0" w:space="0" w:color="auto"/>
                <w:bottom w:val="none" w:sz="0" w:space="0" w:color="auto"/>
                <w:right w:val="none" w:sz="0" w:space="0" w:color="auto"/>
              </w:divBdr>
              <w:divsChild>
                <w:div w:id="970405096">
                  <w:marLeft w:val="0"/>
                  <w:marRight w:val="0"/>
                  <w:marTop w:val="0"/>
                  <w:marBottom w:val="0"/>
                  <w:divBdr>
                    <w:top w:val="none" w:sz="0" w:space="0" w:color="auto"/>
                    <w:left w:val="none" w:sz="0" w:space="0" w:color="auto"/>
                    <w:bottom w:val="none" w:sz="0" w:space="0" w:color="auto"/>
                    <w:right w:val="none" w:sz="0" w:space="0" w:color="auto"/>
                  </w:divBdr>
                </w:div>
                <w:div w:id="1076318240">
                  <w:marLeft w:val="0"/>
                  <w:marRight w:val="0"/>
                  <w:marTop w:val="0"/>
                  <w:marBottom w:val="0"/>
                  <w:divBdr>
                    <w:top w:val="none" w:sz="0" w:space="0" w:color="auto"/>
                    <w:left w:val="none" w:sz="0" w:space="0" w:color="auto"/>
                    <w:bottom w:val="none" w:sz="0" w:space="0" w:color="auto"/>
                    <w:right w:val="none" w:sz="0" w:space="0" w:color="auto"/>
                  </w:divBdr>
                </w:div>
              </w:divsChild>
            </w:div>
            <w:div w:id="1698776239">
              <w:marLeft w:val="0"/>
              <w:marRight w:val="0"/>
              <w:marTop w:val="0"/>
              <w:marBottom w:val="0"/>
              <w:divBdr>
                <w:top w:val="none" w:sz="0" w:space="0" w:color="auto"/>
                <w:left w:val="none" w:sz="0" w:space="0" w:color="auto"/>
                <w:bottom w:val="none" w:sz="0" w:space="0" w:color="auto"/>
                <w:right w:val="none" w:sz="0" w:space="0" w:color="auto"/>
              </w:divBdr>
              <w:divsChild>
                <w:div w:id="119879419">
                  <w:marLeft w:val="0"/>
                  <w:marRight w:val="0"/>
                  <w:marTop w:val="0"/>
                  <w:marBottom w:val="0"/>
                  <w:divBdr>
                    <w:top w:val="none" w:sz="0" w:space="0" w:color="auto"/>
                    <w:left w:val="none" w:sz="0" w:space="0" w:color="auto"/>
                    <w:bottom w:val="none" w:sz="0" w:space="0" w:color="auto"/>
                    <w:right w:val="none" w:sz="0" w:space="0" w:color="auto"/>
                  </w:divBdr>
                </w:div>
              </w:divsChild>
            </w:div>
            <w:div w:id="361979288">
              <w:marLeft w:val="0"/>
              <w:marRight w:val="0"/>
              <w:marTop w:val="0"/>
              <w:marBottom w:val="0"/>
              <w:divBdr>
                <w:top w:val="none" w:sz="0" w:space="0" w:color="auto"/>
                <w:left w:val="none" w:sz="0" w:space="0" w:color="auto"/>
                <w:bottom w:val="none" w:sz="0" w:space="0" w:color="auto"/>
                <w:right w:val="none" w:sz="0" w:space="0" w:color="auto"/>
              </w:divBdr>
              <w:divsChild>
                <w:div w:id="309136692">
                  <w:marLeft w:val="0"/>
                  <w:marRight w:val="0"/>
                  <w:marTop w:val="0"/>
                  <w:marBottom w:val="0"/>
                  <w:divBdr>
                    <w:top w:val="none" w:sz="0" w:space="0" w:color="auto"/>
                    <w:left w:val="none" w:sz="0" w:space="0" w:color="auto"/>
                    <w:bottom w:val="none" w:sz="0" w:space="0" w:color="auto"/>
                    <w:right w:val="none" w:sz="0" w:space="0" w:color="auto"/>
                  </w:divBdr>
                </w:div>
              </w:divsChild>
            </w:div>
            <w:div w:id="1369336101">
              <w:marLeft w:val="0"/>
              <w:marRight w:val="0"/>
              <w:marTop w:val="0"/>
              <w:marBottom w:val="0"/>
              <w:divBdr>
                <w:top w:val="none" w:sz="0" w:space="0" w:color="auto"/>
                <w:left w:val="none" w:sz="0" w:space="0" w:color="auto"/>
                <w:bottom w:val="none" w:sz="0" w:space="0" w:color="auto"/>
                <w:right w:val="none" w:sz="0" w:space="0" w:color="auto"/>
              </w:divBdr>
              <w:divsChild>
                <w:div w:id="112716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766597">
          <w:marLeft w:val="0"/>
          <w:marRight w:val="0"/>
          <w:marTop w:val="0"/>
          <w:marBottom w:val="0"/>
          <w:divBdr>
            <w:top w:val="none" w:sz="0" w:space="0" w:color="000000"/>
            <w:left w:val="none" w:sz="0" w:space="0" w:color="000000"/>
            <w:bottom w:val="none" w:sz="0" w:space="0" w:color="000000"/>
            <w:right w:val="none" w:sz="0" w:space="0" w:color="000000"/>
          </w:divBdr>
          <w:divsChild>
            <w:div w:id="2015645578">
              <w:marLeft w:val="0"/>
              <w:marRight w:val="0"/>
              <w:marTop w:val="0"/>
              <w:marBottom w:val="0"/>
              <w:divBdr>
                <w:top w:val="none" w:sz="0" w:space="0" w:color="auto"/>
                <w:left w:val="none" w:sz="0" w:space="0" w:color="auto"/>
                <w:bottom w:val="none" w:sz="0" w:space="0" w:color="auto"/>
                <w:right w:val="none" w:sz="0" w:space="0" w:color="auto"/>
              </w:divBdr>
              <w:divsChild>
                <w:div w:id="139928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evon.gov.uk/roads-and-transport/report-a-proble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Sue Willis</cp:lastModifiedBy>
  <cp:revision>20</cp:revision>
  <cp:lastPrinted>2024-07-31T15:09:00Z</cp:lastPrinted>
  <dcterms:created xsi:type="dcterms:W3CDTF">2026-03-12T13:30:00Z</dcterms:created>
  <dcterms:modified xsi:type="dcterms:W3CDTF">2026-03-13T17:14:00Z</dcterms:modified>
</cp:coreProperties>
</file>